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9544" w:type="dxa"/>
        <w:tblLook w:val="04A0" w:firstRow="1" w:lastRow="0" w:firstColumn="1" w:lastColumn="0" w:noHBand="0" w:noVBand="1"/>
      </w:tblPr>
      <w:tblGrid>
        <w:gridCol w:w="2122"/>
        <w:gridCol w:w="7422"/>
      </w:tblGrid>
      <w:tr w:rsidR="003E00EC" w:rsidRPr="00E0255D" w14:paraId="2A8D5EF4" w14:textId="77777777" w:rsidTr="003E00EC">
        <w:tc>
          <w:tcPr>
            <w:tcW w:w="2122" w:type="dxa"/>
          </w:tcPr>
          <w:p w14:paraId="7B1CAF97" w14:textId="4C87EEE4" w:rsidR="003E00EC" w:rsidRPr="00E0255D" w:rsidRDefault="003E00EC">
            <w:pPr>
              <w:rPr>
                <w:rFonts w:asciiTheme="majorBidi" w:hAnsiTheme="majorBidi" w:cstheme="majorBidi"/>
                <w:lang w:val="ru-RU"/>
              </w:rPr>
            </w:pPr>
            <w:r w:rsidRPr="00E0255D">
              <w:rPr>
                <w:rFonts w:asciiTheme="majorBidi" w:hAnsiTheme="majorBidi" w:cstheme="majorBidi"/>
                <w:lang w:val="ru-RU"/>
              </w:rPr>
              <w:t>Название работы</w:t>
            </w:r>
          </w:p>
        </w:tc>
        <w:tc>
          <w:tcPr>
            <w:tcW w:w="7422" w:type="dxa"/>
          </w:tcPr>
          <w:p w14:paraId="168940F3" w14:textId="0F05FBAD" w:rsidR="003E00EC" w:rsidRPr="00E0255D" w:rsidRDefault="008A6B43" w:rsidP="008A6B43">
            <w:pPr>
              <w:pStyle w:val="ae"/>
              <w:rPr>
                <w:rFonts w:asciiTheme="majorBidi" w:hAnsiTheme="majorBidi" w:cstheme="majorBidi"/>
                <w:bCs/>
                <w:sz w:val="24"/>
                <w:szCs w:val="24"/>
                <w:lang w:val="kk-KZ" w:bidi="he-IL"/>
              </w:rPr>
            </w:pPr>
            <w:bookmarkStart w:id="0" w:name="_GoBack"/>
            <w:r w:rsidRPr="00E0255D">
              <w:rPr>
                <w:rFonts w:asciiTheme="majorBidi" w:hAnsiTheme="majorBidi" w:cstheme="majorBidi"/>
                <w:bCs/>
                <w:sz w:val="24"/>
                <w:szCs w:val="24"/>
                <w:lang w:val="kk-KZ" w:bidi="he-IL"/>
              </w:rPr>
              <w:t>Квазимемлекеттік сектордағы комплаенс институтының қызметін жетілдіру</w:t>
            </w:r>
            <w:bookmarkEnd w:id="0"/>
          </w:p>
        </w:tc>
      </w:tr>
      <w:tr w:rsidR="003E00EC" w:rsidRPr="00E0255D" w14:paraId="2306DB9E" w14:textId="77777777" w:rsidTr="00127B77">
        <w:trPr>
          <w:trHeight w:val="11053"/>
        </w:trPr>
        <w:tc>
          <w:tcPr>
            <w:tcW w:w="2122" w:type="dxa"/>
          </w:tcPr>
          <w:p w14:paraId="0C8084B8" w14:textId="79B25F4F" w:rsidR="003E00EC" w:rsidRPr="00E0255D" w:rsidRDefault="003E00E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Краткое содержание работы (основные выводы)</w:t>
            </w:r>
          </w:p>
        </w:tc>
        <w:tc>
          <w:tcPr>
            <w:tcW w:w="7422" w:type="dxa"/>
          </w:tcPr>
          <w:p w14:paraId="68594F45" w14:textId="77777777" w:rsidR="008A6B43" w:rsidRPr="00E0255D" w:rsidRDefault="008A6B43" w:rsidP="008A6B43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  <w:lang w:val="kk-KZ"/>
              </w:rPr>
              <w:t xml:space="preserve">    </w:t>
            </w:r>
            <w:r w:rsidRPr="00E0255D">
              <w:rPr>
                <w:rFonts w:asciiTheme="majorBidi" w:hAnsiTheme="majorBidi" w:cstheme="majorBidi"/>
              </w:rPr>
              <w:t>Комплаенс жаңадан енгізілген институт болғандықтан бұл бағытта отандық зерттеулер аз. Бар зерттеулер комплаенс-қызметін жан-жақты қамтымаған, оның жекелеген элементтерін зерттеумен шектелген</w:t>
            </w:r>
            <w:r w:rsidRPr="00E0255D">
              <w:rPr>
                <w:rFonts w:asciiTheme="majorBidi" w:hAnsiTheme="majorBidi" w:cstheme="majorBidi"/>
                <w:lang w:val="kk-KZ"/>
              </w:rPr>
              <w:t>.</w:t>
            </w:r>
          </w:p>
          <w:p w14:paraId="79537D85" w14:textId="7F6DE67C" w:rsidR="008A6B43" w:rsidRPr="00E0255D" w:rsidRDefault="008A6B43" w:rsidP="008A6B43">
            <w:pPr>
              <w:jc w:val="both"/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  <w:lang w:val="kk-KZ"/>
              </w:rPr>
              <w:t xml:space="preserve">   </w:t>
            </w:r>
            <w:r w:rsidRPr="00E0255D">
              <w:rPr>
                <w:rFonts w:asciiTheme="majorBidi" w:hAnsiTheme="majorBidi" w:cstheme="majorBidi"/>
              </w:rPr>
              <w:t>Ашық ақпарат көздері мәліметтері, мониторинг есебі, онлайн-сауалнама нәтижесі мен сарапшылардың пікірлерін қорыта келгенде КМС субьектілеріндегі комплаенс-қызметте келесідей өзекті мәселелердің бар екені айқындалды. Олар:</w:t>
            </w:r>
          </w:p>
          <w:p w14:paraId="130362C3" w14:textId="77777777" w:rsidR="008A6B43" w:rsidRPr="00E0255D" w:rsidRDefault="008A6B43" w:rsidP="008A6B43">
            <w:pPr>
              <w:jc w:val="both"/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  <w:i/>
                <w:iCs/>
              </w:rPr>
              <w:t>Біріншіден:</w:t>
            </w:r>
            <w:r w:rsidRPr="00E0255D">
              <w:rPr>
                <w:rFonts w:asciiTheme="majorBidi" w:hAnsiTheme="majorBidi" w:cstheme="majorBidi"/>
              </w:rPr>
              <w:t xml:space="preserve"> тікелей басшылыққа тәуелділік, басшылар белсенділігі мен кадр әлеуетінің төмендігі;</w:t>
            </w:r>
          </w:p>
          <w:p w14:paraId="03F087AB" w14:textId="77777777" w:rsidR="008A6B43" w:rsidRPr="00E0255D" w:rsidRDefault="008A6B43" w:rsidP="008A6B43">
            <w:pPr>
              <w:jc w:val="both"/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  <w:i/>
                <w:iCs/>
              </w:rPr>
              <w:t>Екіншіден:</w:t>
            </w:r>
            <w:r w:rsidRPr="00E0255D">
              <w:rPr>
                <w:rFonts w:asciiTheme="majorBidi" w:hAnsiTheme="majorBidi" w:cstheme="majorBidi"/>
              </w:rPr>
              <w:t xml:space="preserve"> сыбайлас жемқорлыққа қарсы басшылық құжаттардың тиісті деңгейде қолданылмауы;</w:t>
            </w:r>
          </w:p>
          <w:p w14:paraId="3D9160C5" w14:textId="77777777" w:rsidR="008A6B43" w:rsidRPr="00E0255D" w:rsidRDefault="008A6B43" w:rsidP="008A6B43">
            <w:pPr>
              <w:jc w:val="both"/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  <w:i/>
                <w:iCs/>
              </w:rPr>
              <w:t>Үшіншіден:</w:t>
            </w:r>
            <w:r w:rsidRPr="00E0255D">
              <w:rPr>
                <w:rFonts w:asciiTheme="majorBidi" w:hAnsiTheme="majorBidi" w:cstheme="majorBidi"/>
              </w:rPr>
              <w:t xml:space="preserve"> ашықтық принциптерінің төмендігі мен бизнес-процестердің автоматтандырылмауы;</w:t>
            </w:r>
          </w:p>
          <w:p w14:paraId="0D3A4182" w14:textId="36301623" w:rsidR="008A6B43" w:rsidRPr="00E0255D" w:rsidRDefault="008A6B43" w:rsidP="008A6B43">
            <w:pPr>
              <w:jc w:val="both"/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  <w:i/>
                <w:iCs/>
              </w:rPr>
              <w:t>Төртіншіден:</w:t>
            </w:r>
            <w:r w:rsidRPr="00E0255D">
              <w:rPr>
                <w:rFonts w:asciiTheme="majorBidi" w:hAnsiTheme="majorBidi" w:cstheme="majorBidi"/>
              </w:rPr>
              <w:t xml:space="preserve"> жұмыс тиімділігін бағалау механизмінің жетілдірілмеуі.</w:t>
            </w:r>
          </w:p>
          <w:p w14:paraId="47B1562A" w14:textId="77777777" w:rsidR="006444D8" w:rsidRPr="00E0255D" w:rsidRDefault="008A6B43" w:rsidP="006444D8">
            <w:pPr>
              <w:pStyle w:val="a7"/>
              <w:pBdr>
                <w:bottom w:val="single" w:sz="4" w:space="31" w:color="FFFFFF"/>
              </w:pBdr>
              <w:ind w:left="0" w:firstLine="567"/>
              <w:jc w:val="both"/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Осылайша, аталған мәселелер КМС субьектілеріндегі ішкі бақылауды ұйымдастыру, үйлестіру жұмыстарының жеткіліксіз тұстарын зерделеп, жетілдіру қажеттігін көрсетеді.</w:t>
            </w:r>
          </w:p>
          <w:p w14:paraId="1D8698B2" w14:textId="77777777" w:rsidR="006444D8" w:rsidRPr="00E0255D" w:rsidRDefault="006444D8" w:rsidP="006444D8">
            <w:pPr>
              <w:pStyle w:val="a7"/>
              <w:pBdr>
                <w:bottom w:val="single" w:sz="4" w:space="31" w:color="FFFFFF"/>
              </w:pBdr>
              <w:ind w:left="0" w:firstLine="567"/>
              <w:jc w:val="both"/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Зерттеуден</w:t>
            </w:r>
            <w:r w:rsidRPr="00E0255D">
              <w:rPr>
                <w:rFonts w:asciiTheme="majorBidi" w:hAnsiTheme="majorBidi" w:cstheme="majorBidi"/>
                <w:spacing w:val="-17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комплаенстің</w:t>
            </w:r>
            <w:r w:rsidRPr="00E0255D">
              <w:rPr>
                <w:rFonts w:asciiTheme="majorBidi" w:hAnsiTheme="majorBidi" w:cstheme="majorBidi"/>
                <w:spacing w:val="-18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кез-келген</w:t>
            </w:r>
            <w:r w:rsidRPr="00E0255D">
              <w:rPr>
                <w:rFonts w:asciiTheme="majorBidi" w:hAnsiTheme="majorBidi" w:cstheme="majorBidi"/>
                <w:spacing w:val="-17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экономика</w:t>
            </w:r>
            <w:r w:rsidRPr="00E0255D">
              <w:rPr>
                <w:rFonts w:asciiTheme="majorBidi" w:hAnsiTheme="majorBidi" w:cstheme="majorBidi"/>
                <w:spacing w:val="-18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саласының</w:t>
            </w:r>
            <w:r w:rsidRPr="00E0255D">
              <w:rPr>
                <w:rFonts w:asciiTheme="majorBidi" w:hAnsiTheme="majorBidi" w:cstheme="majorBidi"/>
                <w:spacing w:val="-17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міндетті</w:t>
            </w:r>
            <w:r w:rsidRPr="00E0255D">
              <w:rPr>
                <w:rFonts w:asciiTheme="majorBidi" w:hAnsiTheme="majorBidi" w:cstheme="majorBidi"/>
                <w:spacing w:val="-18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құрамдас бөлігіне</w:t>
            </w:r>
            <w:r w:rsidRPr="00E0255D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айналғанынын,</w:t>
            </w:r>
            <w:r w:rsidRPr="00E0255D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тәуекелдерді</w:t>
            </w:r>
            <w:r w:rsidRPr="00E0255D">
              <w:rPr>
                <w:rFonts w:asciiTheme="majorBidi" w:hAnsiTheme="majorBidi" w:cstheme="majorBidi"/>
                <w:spacing w:val="-15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анықтау,</w:t>
            </w:r>
            <w:r w:rsidRPr="00E0255D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алдын</w:t>
            </w:r>
            <w:r w:rsidRPr="00E0255D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алу,</w:t>
            </w:r>
            <w:r w:rsidRPr="00E0255D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жалпы</w:t>
            </w:r>
            <w:r w:rsidRPr="00E0255D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ұйымның</w:t>
            </w:r>
            <w:r w:rsidRPr="00E0255D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беделін сақтауда тиімді құралға айналғанын көрсетті.</w:t>
            </w:r>
          </w:p>
          <w:p w14:paraId="72B3B383" w14:textId="77777777" w:rsidR="006444D8" w:rsidRPr="00E0255D" w:rsidRDefault="006444D8" w:rsidP="006444D8">
            <w:pPr>
              <w:pStyle w:val="a7"/>
              <w:pBdr>
                <w:bottom w:val="single" w:sz="4" w:space="31" w:color="FFFFFF"/>
              </w:pBdr>
              <w:ind w:left="0" w:firstLine="567"/>
              <w:jc w:val="both"/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Халықаралық тәжірибеде комплаенстің тәуелсіз қызметі, ашықтығы, басқарушы органға есептілігі принциптері алдыңғы кезекке қойылған. Бұған көз жеткізген АҚШ, Ұлыбритания, Франция елдері заңнамаларында шетелдік серіктестерінде тиімді комплаенстің болуын міндеттейтін нормалар енгізген.</w:t>
            </w:r>
          </w:p>
          <w:p w14:paraId="6852C094" w14:textId="77777777" w:rsidR="006444D8" w:rsidRPr="00E0255D" w:rsidRDefault="006444D8" w:rsidP="006444D8">
            <w:pPr>
              <w:pStyle w:val="a7"/>
              <w:pBdr>
                <w:bottom w:val="single" w:sz="4" w:space="31" w:color="FFFFFF"/>
              </w:pBdr>
              <w:ind w:left="0" w:firstLine="567"/>
              <w:jc w:val="both"/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Зерттеуден комплаенстің ТМД кеңістігінде жаңа даму сатысында екенін көрдік. Ресейде комплаенсті аутсорсингке беру тәжірибесінің енгенін, Украина халықаралық стандарт талаптарымен жұмысқа көшкенін, Өзбекстанда рейтингтік бағалау</w:t>
            </w:r>
            <w:r w:rsidRPr="00E0255D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тәжірибелерінің</w:t>
            </w:r>
            <w:r w:rsidRPr="00E0255D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енгізіліп</w:t>
            </w:r>
            <w:r w:rsidRPr="00E0255D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жатқанын</w:t>
            </w:r>
            <w:r w:rsidRPr="00E0255D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анықтадық. Әрбір</w:t>
            </w:r>
            <w:r w:rsidRPr="00E0255D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елдің</w:t>
            </w:r>
            <w:r w:rsidRPr="00E0255D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тәжірибесінде өзіндік артықшылықтары мен өзекті мәселелері бар екенін білдік.</w:t>
            </w:r>
          </w:p>
          <w:p w14:paraId="397044A9" w14:textId="3ACE51C6" w:rsidR="006444D8" w:rsidRPr="00E0255D" w:rsidRDefault="006444D8" w:rsidP="00127B77">
            <w:pPr>
              <w:pStyle w:val="a7"/>
              <w:pBdr>
                <w:bottom w:val="single" w:sz="4" w:space="31" w:color="FFFFFF"/>
              </w:pBdr>
              <w:ind w:left="0" w:firstLine="567"/>
              <w:jc w:val="both"/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</w:rPr>
              <w:t>Халықаралық және отандық зерттеушілер еңбектерін, заңнаманы зерделеу нәтижелері, мониторинг, онлай-сауалнама, сұқбат қорытындылары мен сарапшылардың пікірлері негізінде біздің пайымдауымызша комплаенс-қызметтің жұмыс тиімділігін тежеп отырған төрт негізгі фактор бар. Атап айтқанда: тікелей</w:t>
            </w:r>
            <w:r w:rsidRPr="00E0255D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басшылыққа</w:t>
            </w:r>
            <w:r w:rsidRPr="00E0255D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E0255D">
              <w:rPr>
                <w:rFonts w:asciiTheme="majorBidi" w:hAnsiTheme="majorBidi" w:cstheme="majorBidi"/>
                <w:spacing w:val="-2"/>
              </w:rPr>
              <w:t xml:space="preserve">тәуелділік; </w:t>
            </w:r>
            <w:r w:rsidRPr="00E0255D">
              <w:rPr>
                <w:rFonts w:asciiTheme="majorBidi" w:hAnsiTheme="majorBidi" w:cstheme="majorBidi"/>
                <w:w w:val="95"/>
              </w:rPr>
              <w:t>бизнес-процестердің</w:t>
            </w:r>
            <w:r w:rsidRPr="00E0255D">
              <w:rPr>
                <w:rFonts w:asciiTheme="majorBidi" w:hAnsiTheme="majorBidi" w:cstheme="majorBidi"/>
                <w:spacing w:val="59"/>
                <w:w w:val="150"/>
              </w:rPr>
              <w:t xml:space="preserve"> </w:t>
            </w:r>
            <w:r w:rsidRPr="00E0255D">
              <w:rPr>
                <w:rFonts w:asciiTheme="majorBidi" w:hAnsiTheme="majorBidi" w:cstheme="majorBidi"/>
                <w:spacing w:val="-2"/>
                <w:w w:val="95"/>
              </w:rPr>
              <w:t xml:space="preserve">автоматтандырылмауы; </w:t>
            </w:r>
            <w:r w:rsidRPr="00E0255D">
              <w:rPr>
                <w:rFonts w:asciiTheme="majorBidi" w:hAnsiTheme="majorBidi" w:cstheme="majorBidi"/>
              </w:rPr>
              <w:t>кадр</w:t>
            </w:r>
            <w:r w:rsidRPr="00E0255D">
              <w:rPr>
                <w:rFonts w:asciiTheme="majorBidi" w:hAnsiTheme="majorBidi" w:cstheme="majorBidi"/>
                <w:spacing w:val="-10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әлеуетінің</w:t>
            </w:r>
            <w:r w:rsidRPr="00E0255D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E0255D">
              <w:rPr>
                <w:rFonts w:asciiTheme="majorBidi" w:hAnsiTheme="majorBidi" w:cstheme="majorBidi"/>
                <w:spacing w:val="-2"/>
              </w:rPr>
              <w:t>төмендігі</w:t>
            </w:r>
            <w:r w:rsidRPr="00E0255D">
              <w:rPr>
                <w:rFonts w:asciiTheme="majorBidi" w:hAnsiTheme="majorBidi" w:cstheme="majorBidi"/>
                <w:spacing w:val="-2"/>
                <w:lang w:val="kk-KZ"/>
              </w:rPr>
              <w:t>,</w:t>
            </w:r>
            <w:r w:rsidRPr="00E0255D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жұмыс</w:t>
            </w:r>
            <w:r w:rsidRPr="00E0255D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тиімділігін</w:t>
            </w:r>
            <w:r w:rsidRPr="00E0255D">
              <w:rPr>
                <w:rFonts w:asciiTheme="majorBidi" w:hAnsiTheme="majorBidi" w:cstheme="majorBidi"/>
                <w:spacing w:val="-10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бағалау</w:t>
            </w:r>
            <w:r w:rsidRPr="00E0255D">
              <w:rPr>
                <w:rFonts w:asciiTheme="majorBidi" w:hAnsiTheme="majorBidi" w:cstheme="majorBidi"/>
                <w:spacing w:val="-13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механизмінің</w:t>
            </w:r>
            <w:r w:rsidRPr="00E0255D">
              <w:rPr>
                <w:rFonts w:asciiTheme="majorBidi" w:hAnsiTheme="majorBidi" w:cstheme="majorBidi"/>
                <w:spacing w:val="-10"/>
              </w:rPr>
              <w:t xml:space="preserve"> </w:t>
            </w:r>
            <w:r w:rsidRPr="00E0255D">
              <w:rPr>
                <w:rFonts w:asciiTheme="majorBidi" w:hAnsiTheme="majorBidi" w:cstheme="majorBidi"/>
                <w:spacing w:val="-2"/>
              </w:rPr>
              <w:t>жетілдірілмеуі</w:t>
            </w:r>
            <w:r w:rsidRPr="00E0255D">
              <w:rPr>
                <w:rFonts w:asciiTheme="majorBidi" w:hAnsiTheme="majorBidi" w:cstheme="majorBidi"/>
                <w:spacing w:val="-2"/>
                <w:lang w:val="kk-KZ"/>
              </w:rPr>
              <w:t>.</w:t>
            </w:r>
          </w:p>
        </w:tc>
      </w:tr>
      <w:tr w:rsidR="003E00EC" w:rsidRPr="00E0255D" w14:paraId="625F0290" w14:textId="77777777" w:rsidTr="003E00EC">
        <w:tc>
          <w:tcPr>
            <w:tcW w:w="2122" w:type="dxa"/>
          </w:tcPr>
          <w:p w14:paraId="5923F62B" w14:textId="1B5F2BFD" w:rsidR="003E00EC" w:rsidRPr="00E0255D" w:rsidRDefault="003E00E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Название предмета (в рамках которого подготовлена работа)</w:t>
            </w:r>
          </w:p>
        </w:tc>
        <w:tc>
          <w:tcPr>
            <w:tcW w:w="7422" w:type="dxa"/>
          </w:tcPr>
          <w:p w14:paraId="53A7AB2F" w14:textId="3496DCFE" w:rsidR="003E00EC" w:rsidRPr="00E0255D" w:rsidRDefault="00E0255D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eastAsia="Times New Roman" w:hAnsiTheme="majorBidi" w:cstheme="majorBidi"/>
                <w:spacing w:val="-2"/>
                <w:kern w:val="0"/>
                <w:lang w:val="kk-KZ"/>
                <w14:ligatures w14:val="none"/>
              </w:rPr>
              <w:t>Квазимемлекеттік</w:t>
            </w:r>
            <w:r w:rsidRPr="00E0255D">
              <w:rPr>
                <w:rFonts w:asciiTheme="majorBidi" w:eastAsia="Times New Roman" w:hAnsiTheme="majorBidi" w:cstheme="majorBidi"/>
                <w:kern w:val="0"/>
                <w:lang w:val="kk-KZ"/>
                <w14:ligatures w14:val="none"/>
              </w:rPr>
              <w:t xml:space="preserve"> </w:t>
            </w:r>
            <w:r w:rsidRPr="00E0255D">
              <w:rPr>
                <w:rFonts w:asciiTheme="majorBidi" w:eastAsia="Times New Roman" w:hAnsiTheme="majorBidi" w:cstheme="majorBidi"/>
                <w:spacing w:val="-2"/>
                <w:kern w:val="0"/>
                <w:lang w:val="kk-KZ"/>
                <w14:ligatures w14:val="none"/>
              </w:rPr>
              <w:t>сектор</w:t>
            </w:r>
            <w:r w:rsidRPr="00E0255D">
              <w:rPr>
                <w:rFonts w:asciiTheme="majorBidi" w:eastAsia="Times New Roman" w:hAnsiTheme="majorBidi" w:cstheme="majorBidi"/>
                <w:kern w:val="0"/>
                <w:lang w:val="kk-KZ"/>
                <w14:ligatures w14:val="none"/>
              </w:rPr>
              <w:t xml:space="preserve"> </w:t>
            </w:r>
            <w:r w:rsidRPr="00E0255D">
              <w:rPr>
                <w:rFonts w:asciiTheme="majorBidi" w:eastAsia="Times New Roman" w:hAnsiTheme="majorBidi" w:cstheme="majorBidi"/>
                <w:spacing w:val="-2"/>
                <w:kern w:val="0"/>
                <w:lang w:val="kk-KZ"/>
                <w14:ligatures w14:val="none"/>
              </w:rPr>
              <w:t xml:space="preserve">субьектілеріндегі сыбайлас </w:t>
            </w:r>
            <w:r w:rsidRPr="00E0255D">
              <w:rPr>
                <w:rFonts w:asciiTheme="majorBidi" w:eastAsia="Times New Roman" w:hAnsiTheme="majorBidi" w:cstheme="majorBidi"/>
                <w:kern w:val="0"/>
                <w:lang w:val="kk-KZ"/>
                <w14:ligatures w14:val="none"/>
              </w:rPr>
              <w:t>жемқорлыққа қарсы комплаенс-қызметі</w:t>
            </w:r>
          </w:p>
        </w:tc>
      </w:tr>
      <w:tr w:rsidR="003E00EC" w:rsidRPr="00E0255D" w14:paraId="73977B98" w14:textId="77777777" w:rsidTr="003E00EC">
        <w:tc>
          <w:tcPr>
            <w:tcW w:w="2122" w:type="dxa"/>
          </w:tcPr>
          <w:p w14:paraId="71F23C01" w14:textId="3658B4B2" w:rsidR="003E00EC" w:rsidRPr="00E0255D" w:rsidRDefault="003E00E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Направление работы</w:t>
            </w:r>
          </w:p>
        </w:tc>
        <w:tc>
          <w:tcPr>
            <w:tcW w:w="7422" w:type="dxa"/>
          </w:tcPr>
          <w:p w14:paraId="74F4EF91" w14:textId="0BB01042" w:rsidR="003E00EC" w:rsidRPr="00E0255D" w:rsidRDefault="008A6B43">
            <w:pPr>
              <w:rPr>
                <w:rFonts w:asciiTheme="majorBidi" w:hAnsiTheme="majorBidi" w:cstheme="majorBidi"/>
              </w:rPr>
            </w:pPr>
            <w:proofErr w:type="spellStart"/>
            <w:r w:rsidRPr="00E0255D">
              <w:rPr>
                <w:rFonts w:asciiTheme="majorBidi" w:hAnsiTheme="majorBidi" w:cstheme="majorBidi"/>
                <w:lang w:val="ru-RU"/>
              </w:rPr>
              <w:t>Мемлекеттік</w:t>
            </w:r>
            <w:proofErr w:type="spellEnd"/>
            <w:r w:rsidRPr="00E0255D">
              <w:rPr>
                <w:rFonts w:asciiTheme="majorBidi" w:hAnsiTheme="majorBidi" w:cstheme="majorBidi"/>
                <w:lang w:val="ru-RU"/>
              </w:rPr>
              <w:t xml:space="preserve"> </w:t>
            </w:r>
            <w:proofErr w:type="spellStart"/>
            <w:r w:rsidRPr="00E0255D">
              <w:rPr>
                <w:rFonts w:asciiTheme="majorBidi" w:hAnsiTheme="majorBidi" w:cstheme="majorBidi"/>
                <w:lang w:val="ru-RU"/>
              </w:rPr>
              <w:t>басқару</w:t>
            </w:r>
            <w:proofErr w:type="spellEnd"/>
          </w:p>
        </w:tc>
      </w:tr>
      <w:tr w:rsidR="003E00EC" w:rsidRPr="00E0255D" w14:paraId="44FAA148" w14:textId="77777777" w:rsidTr="003E00EC">
        <w:tc>
          <w:tcPr>
            <w:tcW w:w="2122" w:type="dxa"/>
          </w:tcPr>
          <w:p w14:paraId="156D620B" w14:textId="555C8A69" w:rsidR="003E00EC" w:rsidRPr="00E0255D" w:rsidRDefault="003E00E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lastRenderedPageBreak/>
              <w:t>Команда (участники проекта)</w:t>
            </w:r>
          </w:p>
        </w:tc>
        <w:tc>
          <w:tcPr>
            <w:tcW w:w="7422" w:type="dxa"/>
          </w:tcPr>
          <w:p w14:paraId="37DE36F9" w14:textId="399149E4" w:rsidR="009761D2" w:rsidRPr="00E0255D" w:rsidRDefault="006444D8" w:rsidP="006444D8">
            <w:pPr>
              <w:keepNext/>
              <w:tabs>
                <w:tab w:val="left" w:pos="567"/>
              </w:tabs>
              <w:rPr>
                <w:rFonts w:asciiTheme="majorBidi" w:hAnsiTheme="majorBidi" w:cstheme="majorBidi"/>
                <w:bCs/>
              </w:rPr>
            </w:pPr>
            <w:r w:rsidRPr="00E0255D">
              <w:rPr>
                <w:rFonts w:asciiTheme="majorBidi" w:hAnsiTheme="majorBidi" w:cstheme="majorBidi"/>
                <w:bCs/>
                <w:lang w:val="kk-KZ"/>
              </w:rPr>
              <w:t xml:space="preserve">- </w:t>
            </w:r>
            <w:r w:rsidRPr="00E0255D">
              <w:rPr>
                <w:rFonts w:asciiTheme="majorBidi" w:hAnsiTheme="majorBidi" w:cstheme="majorBidi"/>
                <w:bCs/>
              </w:rPr>
              <w:t>Қалауов Нұржауған Серікұлы</w:t>
            </w:r>
            <w:r w:rsidR="00AB03C3" w:rsidRPr="00E0255D">
              <w:rPr>
                <w:rFonts w:asciiTheme="majorBidi" w:hAnsiTheme="majorBidi" w:cstheme="majorBidi"/>
                <w:bCs/>
                <w:lang w:val="kk-KZ"/>
              </w:rPr>
              <w:t>,</w:t>
            </w:r>
            <w:r w:rsidRPr="00E0255D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0A759D" w:rsidRPr="00E0255D">
              <w:rPr>
                <w:rFonts w:asciiTheme="majorBidi" w:hAnsiTheme="majorBidi" w:cstheme="majorBidi"/>
                <w:bCs/>
              </w:rPr>
              <w:t>магистрант</w:t>
            </w:r>
            <w:r w:rsidRPr="00E0255D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0A759D" w:rsidRPr="00E0255D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20570229" w14:textId="6912D334" w:rsidR="003E00EC" w:rsidRPr="00E0255D" w:rsidRDefault="009761D2" w:rsidP="006444D8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 w:bidi="he-IL"/>
              </w:rPr>
            </w:pPr>
            <w:r w:rsidRPr="00E0255D">
              <w:rPr>
                <w:rFonts w:asciiTheme="majorBidi" w:hAnsiTheme="majorBidi" w:cstheme="majorBidi"/>
                <w:bCs/>
                <w:sz w:val="24"/>
                <w:szCs w:val="24"/>
                <w:lang/>
              </w:rPr>
              <w:t xml:space="preserve">- </w:t>
            </w:r>
            <w:r w:rsidR="006444D8" w:rsidRPr="00E0255D">
              <w:rPr>
                <w:rFonts w:asciiTheme="majorBidi" w:hAnsiTheme="majorBidi" w:cstheme="majorBidi"/>
                <w:bCs/>
                <w:sz w:val="24"/>
                <w:szCs w:val="24"/>
                <w:lang w:val="kk-KZ" w:bidi="he-IL"/>
              </w:rPr>
              <w:t>Давлетбаева Жұлдыз Жетпісбайқызы, МСҰМ профессоры, ә.ғ.к</w:t>
            </w:r>
          </w:p>
        </w:tc>
      </w:tr>
      <w:tr w:rsidR="003E00EC" w:rsidRPr="00E0255D" w14:paraId="1A0BA7CF" w14:textId="77777777" w:rsidTr="003E00EC">
        <w:tc>
          <w:tcPr>
            <w:tcW w:w="2122" w:type="dxa"/>
          </w:tcPr>
          <w:p w14:paraId="5E0A1E72" w14:textId="42DFC87B" w:rsidR="003E00EC" w:rsidRPr="00E0255D" w:rsidRDefault="003E00E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Методы исследования</w:t>
            </w:r>
          </w:p>
        </w:tc>
        <w:tc>
          <w:tcPr>
            <w:tcW w:w="7422" w:type="dxa"/>
          </w:tcPr>
          <w:p w14:paraId="3B2C224B" w14:textId="697CA98A" w:rsidR="00127B77" w:rsidRPr="00E0255D" w:rsidRDefault="00127B77" w:rsidP="00127B77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  <w:lang w:val="kk-KZ"/>
              </w:rPr>
              <w:t>стратегиялық құжаттар мен нормативтік құқықтық актілерге, ұйымдардың интернет-ресурстарына, ашық ақпарат көздеріне статистикалық, салыстырмалы және контент-талдау;</w:t>
            </w:r>
          </w:p>
          <w:p w14:paraId="53B64D15" w14:textId="6E80FCC7" w:rsidR="00127B77" w:rsidRPr="00E0255D" w:rsidRDefault="00127B77" w:rsidP="00127B77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</w:rPr>
              <w:t>SWOT</w:t>
            </w:r>
            <w:r w:rsidRPr="00E0255D">
              <w:rPr>
                <w:rFonts w:asciiTheme="majorBidi" w:hAnsiTheme="majorBidi" w:cstheme="majorBidi"/>
                <w:lang w:val="kk-KZ"/>
              </w:rPr>
              <w:t>-талдау;</w:t>
            </w:r>
          </w:p>
          <w:p w14:paraId="0F65E1BC" w14:textId="77777777" w:rsidR="003E00EC" w:rsidRPr="00E0255D" w:rsidRDefault="00127B77" w:rsidP="00127B77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</w:rPr>
              <w:t>онлайн-сауалнама</w:t>
            </w:r>
            <w:r w:rsidRPr="00E0255D">
              <w:rPr>
                <w:rFonts w:asciiTheme="majorBidi" w:hAnsiTheme="majorBidi" w:cstheme="majorBidi"/>
                <w:lang w:val="kk-KZ"/>
              </w:rPr>
              <w:t xml:space="preserve">; </w:t>
            </w:r>
          </w:p>
          <w:p w14:paraId="453EECB5" w14:textId="25D8BFC8" w:rsidR="00DB327A" w:rsidRPr="00E0255D" w:rsidRDefault="00DB327A" w:rsidP="00DB327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</w:rPr>
              <w:t>сарапшы</w:t>
            </w:r>
            <w:r w:rsidRPr="00E0255D">
              <w:rPr>
                <w:rFonts w:asciiTheme="majorBidi" w:hAnsiTheme="majorBidi" w:cstheme="majorBidi"/>
                <w:lang w:val="kk-KZ"/>
              </w:rPr>
              <w:t>лық</w:t>
            </w:r>
            <w:r w:rsidRPr="00E0255D">
              <w:rPr>
                <w:rFonts w:asciiTheme="majorBidi" w:hAnsiTheme="majorBidi" w:cstheme="majorBidi"/>
              </w:rPr>
              <w:t xml:space="preserve"> сұ</w:t>
            </w:r>
            <w:r w:rsidRPr="00E0255D">
              <w:rPr>
                <w:rFonts w:asciiTheme="majorBidi" w:hAnsiTheme="majorBidi" w:cstheme="majorBidi"/>
                <w:lang w:val="kk-KZ"/>
              </w:rPr>
              <w:t>х</w:t>
            </w:r>
            <w:r w:rsidRPr="00E0255D">
              <w:rPr>
                <w:rFonts w:asciiTheme="majorBidi" w:hAnsiTheme="majorBidi" w:cstheme="majorBidi"/>
              </w:rPr>
              <w:t>бат</w:t>
            </w:r>
            <w:r w:rsidRPr="00E0255D">
              <w:rPr>
                <w:rFonts w:asciiTheme="majorBidi" w:hAnsiTheme="majorBidi" w:cstheme="majorBidi"/>
                <w:lang w:val="kk-KZ"/>
              </w:rPr>
              <w:t>.</w:t>
            </w:r>
          </w:p>
        </w:tc>
      </w:tr>
      <w:tr w:rsidR="003E00EC" w:rsidRPr="00E0255D" w14:paraId="6BB4E242" w14:textId="77777777" w:rsidTr="003E00EC">
        <w:tc>
          <w:tcPr>
            <w:tcW w:w="2122" w:type="dxa"/>
          </w:tcPr>
          <w:p w14:paraId="4C3171B0" w14:textId="2FB70168" w:rsidR="003E00EC" w:rsidRPr="00E0255D" w:rsidRDefault="003E00E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Обратная связь: справка о внедрении результатов работы для подтверждения практической ценности разработанных рекомендаций и предложений</w:t>
            </w:r>
          </w:p>
        </w:tc>
        <w:tc>
          <w:tcPr>
            <w:tcW w:w="7422" w:type="dxa"/>
          </w:tcPr>
          <w:p w14:paraId="07DAB230" w14:textId="77777777" w:rsidR="00DB327A" w:rsidRPr="00E0255D" w:rsidRDefault="00DB327A" w:rsidP="00DB327A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  <w:lang w:val="kk-KZ"/>
              </w:rPr>
              <w:t>Магистрлік жобаны аясында зерттеу жұмысының құрылымына кіретін мәселелер бойынша ғылыми журналдарда 2 мақала жарияланды:</w:t>
            </w:r>
          </w:p>
          <w:p w14:paraId="096A231E" w14:textId="77777777" w:rsidR="00DB327A" w:rsidRPr="00E0255D" w:rsidRDefault="00DB327A" w:rsidP="00DB327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  <w:lang w:val="kk-KZ"/>
              </w:rPr>
              <w:t>Жас ғалымдар, докторанттар, магистранттар және студенттердің ғылыми еңбектерінің халықаралық жинағы. Семей: Alikhan Bokeikhan University, 2023. - №20- 87 б. УДК 343.35 Заң ғылымдары, Қалауов Н.С., Давлетбаева Ж.Ж.</w:t>
            </w:r>
          </w:p>
          <w:p w14:paraId="7704C245" w14:textId="77777777" w:rsidR="00DB327A" w:rsidRPr="00E0255D" w:rsidRDefault="00DB327A" w:rsidP="00DB327A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  <w:lang w:val="kk-KZ"/>
              </w:rPr>
              <w:t>«Квазимемлекеттік сектор субьектілеріндегі комплаенс-офицерлер қызметінің тиімділігін арттыру».</w:t>
            </w:r>
          </w:p>
          <w:p w14:paraId="78BDD52B" w14:textId="5741B1F1" w:rsidR="00DB327A" w:rsidRPr="00E0255D" w:rsidRDefault="00DB327A" w:rsidP="00DB327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34"/>
              <w:jc w:val="both"/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  <w:lang w:val="kk-KZ"/>
              </w:rPr>
              <w:t>Қ.Жұбанов атындағы Ақтөбе өңірлік университетінің Хабаршысы, №4 (74), желтоқсан, 2023, ҒТАМР 10.01 Экономика және құқық. Қалауов Н.С, Давлетбаева Ж.Ж «Квазимемлекеттік сектордағы комплаенс институтын енгізудегі өзекті мәселелер».</w:t>
            </w:r>
          </w:p>
          <w:p w14:paraId="0C9DCC1A" w14:textId="77777777" w:rsidR="00DB327A" w:rsidRPr="00E0255D" w:rsidRDefault="00DB327A" w:rsidP="00DB327A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  <w:lang w:val="kk-KZ"/>
              </w:rPr>
              <w:t>Магистрлік жобаны аясында жасалған баяндамалар мен өткізілген талқылаулар:</w:t>
            </w:r>
          </w:p>
          <w:p w14:paraId="1FE33D56" w14:textId="305A0E49" w:rsidR="00DB327A" w:rsidRPr="00E0255D" w:rsidRDefault="00DB327A" w:rsidP="00DB327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34"/>
              <w:jc w:val="both"/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  <w:lang w:val="kk-KZ"/>
              </w:rPr>
              <w:t xml:space="preserve">Қазақстан Республикасы Бас Прокуратурасының жанындағы Құқық қорғау академиясында «Сыбайлас жемқорыққа қарсы іс-қимылдың өзекті мәселелері» тақырыбындағы конференциясында </w:t>
            </w:r>
            <w:r w:rsidRPr="00E0255D">
              <w:rPr>
                <w:rFonts w:asciiTheme="majorBidi" w:hAnsiTheme="majorBidi" w:cstheme="majorBidi"/>
                <w:i/>
                <w:lang w:val="kk-KZ"/>
              </w:rPr>
              <w:t xml:space="preserve">(21.05.2024ж) </w:t>
            </w:r>
            <w:r w:rsidRPr="00E0255D">
              <w:rPr>
                <w:rFonts w:asciiTheme="majorBidi" w:hAnsiTheme="majorBidi" w:cstheme="majorBidi"/>
                <w:lang w:val="kk-KZ"/>
              </w:rPr>
              <w:t>«Квазимемлекеттік сектор субьектілеріндегі комплаенс-қызметінің өзекті мәселелері» тақырыбында баяндама жасалды;</w:t>
            </w:r>
          </w:p>
          <w:p w14:paraId="5FC03B5A" w14:textId="5CFABEA4" w:rsidR="003E00EC" w:rsidRPr="00E0255D" w:rsidRDefault="00DB327A" w:rsidP="00DB327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34"/>
              <w:jc w:val="both"/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  <w:lang w:val="kk-KZ"/>
              </w:rPr>
              <w:t xml:space="preserve">Сыбайлас жемқорлыққа қарсы комплаенс-қызмет мәселелері жөніндегі халықаралық </w:t>
            </w:r>
            <w:r w:rsidRPr="00E0255D">
              <w:rPr>
                <w:rFonts w:asciiTheme="majorBidi" w:hAnsiTheme="majorBidi" w:cstheme="majorBidi"/>
                <w:i/>
                <w:lang w:val="kk-KZ"/>
              </w:rPr>
              <w:t xml:space="preserve">(25.04.2024 ж) </w:t>
            </w:r>
            <w:r w:rsidRPr="00E0255D">
              <w:rPr>
                <w:rFonts w:asciiTheme="majorBidi" w:hAnsiTheme="majorBidi" w:cstheme="majorBidi"/>
                <w:lang w:val="kk-KZ"/>
              </w:rPr>
              <w:t xml:space="preserve">және республикалық </w:t>
            </w:r>
            <w:r w:rsidRPr="00E0255D">
              <w:rPr>
                <w:rFonts w:asciiTheme="majorBidi" w:hAnsiTheme="majorBidi" w:cstheme="majorBidi"/>
                <w:i/>
                <w:lang w:val="kk-KZ"/>
              </w:rPr>
              <w:t xml:space="preserve">(29.02-01.03.2024 ж) </w:t>
            </w:r>
            <w:r w:rsidRPr="00E0255D">
              <w:rPr>
                <w:rFonts w:asciiTheme="majorBidi" w:hAnsiTheme="majorBidi" w:cstheme="majorBidi"/>
                <w:lang w:val="kk-KZ"/>
              </w:rPr>
              <w:t>семинарларда жоба талқыланды.</w:t>
            </w:r>
          </w:p>
        </w:tc>
      </w:tr>
      <w:tr w:rsidR="003E00EC" w:rsidRPr="00E0255D" w14:paraId="6627BABC" w14:textId="77777777" w:rsidTr="003E00EC">
        <w:tc>
          <w:tcPr>
            <w:tcW w:w="2122" w:type="dxa"/>
          </w:tcPr>
          <w:p w14:paraId="2F7BC61E" w14:textId="2005E430" w:rsidR="003E00EC" w:rsidRPr="00E0255D" w:rsidRDefault="003E00E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Продвижение и распространение результатов (каналы распространения)</w:t>
            </w:r>
          </w:p>
        </w:tc>
        <w:tc>
          <w:tcPr>
            <w:tcW w:w="7422" w:type="dxa"/>
          </w:tcPr>
          <w:p w14:paraId="0E029747" w14:textId="335A8964" w:rsidR="00DB327A" w:rsidRPr="00E0255D" w:rsidRDefault="00DB327A" w:rsidP="00DB327A">
            <w:pPr>
              <w:pStyle w:val="af"/>
              <w:tabs>
                <w:tab w:val="left" w:pos="1313"/>
                <w:tab w:val="left" w:pos="2944"/>
                <w:tab w:val="left" w:pos="4268"/>
                <w:tab w:val="left" w:pos="5637"/>
                <w:tab w:val="left" w:pos="6316"/>
                <w:tab w:val="left" w:pos="7568"/>
                <w:tab w:val="left" w:pos="8973"/>
              </w:tabs>
              <w:ind w:left="0" w:right="121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E0255D">
              <w:rPr>
                <w:rFonts w:asciiTheme="majorBidi" w:hAnsiTheme="majorBidi" w:cstheme="majorBidi"/>
                <w:sz w:val="24"/>
                <w:szCs w:val="24"/>
              </w:rPr>
              <w:t xml:space="preserve">   Зерттеу</w:t>
            </w:r>
            <w:r w:rsidRPr="00E0255D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>нәтижелері</w:t>
            </w:r>
            <w:r w:rsidRPr="00E0255D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>жемқорлыққа қарсы іс-қимыл, соның ішінде ішкі</w:t>
            </w:r>
            <w:r w:rsidRPr="00E0255D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 xml:space="preserve">бақылау </w:t>
            </w:r>
            <w:r w:rsidRPr="00E0255D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туралы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0255D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зерттеулер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0255D">
              <w:rPr>
                <w:rFonts w:asciiTheme="majorBidi" w:hAnsiTheme="majorBidi" w:cstheme="majorBidi"/>
                <w:spacing w:val="-2"/>
                <w:sz w:val="24"/>
                <w:szCs w:val="24"/>
              </w:rPr>
              <w:t>қатарын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0255D">
              <w:rPr>
                <w:rFonts w:asciiTheme="majorBidi" w:hAnsiTheme="majorBidi" w:cstheme="majorBidi"/>
                <w:spacing w:val="-2"/>
                <w:sz w:val="24"/>
                <w:szCs w:val="24"/>
              </w:rPr>
              <w:t>толықтырады.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0255D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Зерттеу нәтижесі </w:t>
            </w:r>
            <w:r w:rsidR="00EC555F" w:rsidRPr="00E0255D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аясында жасалған</w:t>
            </w:r>
            <w:r w:rsidRPr="00E0255D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ұ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>сынымдарды уәкілетті</w:t>
            </w:r>
            <w:r w:rsidRPr="00E0255D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>орган КМС субьектілеріндегі</w:t>
            </w:r>
            <w:r w:rsidRPr="00E0255D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>комплаенс-қызмет</w:t>
            </w:r>
            <w:r w:rsidR="00EC555F" w:rsidRPr="00E0255D">
              <w:rPr>
                <w:rFonts w:asciiTheme="majorBidi" w:hAnsiTheme="majorBidi" w:cstheme="majorBidi"/>
                <w:sz w:val="24"/>
                <w:szCs w:val="24"/>
              </w:rPr>
              <w:t>ін</w:t>
            </w:r>
            <w:r w:rsidRPr="00E0255D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>жетілдіру жұмыстарына негіздеме ретінде қолдануына болады.</w:t>
            </w:r>
          </w:p>
          <w:p w14:paraId="3A6C41DE" w14:textId="0A391AAC" w:rsidR="003E00EC" w:rsidRPr="00E0255D" w:rsidRDefault="00DB327A" w:rsidP="00DB327A">
            <w:pPr>
              <w:pStyle w:val="af"/>
              <w:tabs>
                <w:tab w:val="left" w:pos="1313"/>
                <w:tab w:val="left" w:pos="2944"/>
                <w:tab w:val="left" w:pos="4268"/>
                <w:tab w:val="left" w:pos="5637"/>
                <w:tab w:val="left" w:pos="6316"/>
                <w:tab w:val="left" w:pos="7568"/>
                <w:tab w:val="left" w:pos="8973"/>
              </w:tabs>
              <w:ind w:left="0" w:right="121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E0255D">
              <w:rPr>
                <w:rFonts w:asciiTheme="majorBidi" w:hAnsiTheme="majorBidi" w:cstheme="majorBidi"/>
                <w:sz w:val="24"/>
                <w:szCs w:val="24"/>
              </w:rPr>
              <w:t xml:space="preserve">   Сондай-ақ, зерттеуде көрсетілген тәжірибелер мен</w:t>
            </w:r>
            <w:r w:rsidRPr="00E0255D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>негіздемелер, ұсынымдар КМС субьектілеріндегі комплаенс-қызмет</w:t>
            </w:r>
            <w:r w:rsidR="00EC555F" w:rsidRPr="00E0255D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 xml:space="preserve"> үшін д</w:t>
            </w:r>
            <w:r w:rsidR="00EC555F" w:rsidRPr="00E0255D">
              <w:rPr>
                <w:rFonts w:asciiTheme="majorBidi" w:hAnsiTheme="majorBidi" w:cstheme="majorBidi"/>
                <w:sz w:val="24"/>
                <w:szCs w:val="24"/>
              </w:rPr>
              <w:t>е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 xml:space="preserve"> пайдалы болмақ. Ұсынымдар ішкі</w:t>
            </w:r>
            <w:r w:rsidRPr="00E0255D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E0255D">
              <w:rPr>
                <w:rFonts w:asciiTheme="majorBidi" w:hAnsiTheme="majorBidi" w:cstheme="majorBidi"/>
                <w:sz w:val="24"/>
                <w:szCs w:val="24"/>
              </w:rPr>
              <w:t>бақылау тиімділігін арттырып, жемқорлық тәуекелдерін азайтуға мүмкіндік береді.</w:t>
            </w:r>
          </w:p>
        </w:tc>
      </w:tr>
      <w:tr w:rsidR="003E00EC" w:rsidRPr="00E0255D" w14:paraId="75CBB6A9" w14:textId="77777777" w:rsidTr="003E00EC">
        <w:tc>
          <w:tcPr>
            <w:tcW w:w="2122" w:type="dxa"/>
          </w:tcPr>
          <w:p w14:paraId="22796B04" w14:textId="79F4553A" w:rsidR="003E00EC" w:rsidRPr="00E0255D" w:rsidRDefault="003E00E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Трудности (что мешало и могло помешать, как вы с этим справились)</w:t>
            </w:r>
          </w:p>
        </w:tc>
        <w:tc>
          <w:tcPr>
            <w:tcW w:w="7422" w:type="dxa"/>
          </w:tcPr>
          <w:p w14:paraId="270B410F" w14:textId="3A481312" w:rsidR="003E00EC" w:rsidRPr="00211FF3" w:rsidRDefault="00211FF3" w:rsidP="00211FF3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211FF3">
              <w:rPr>
                <w:rFonts w:asciiTheme="majorBidi" w:hAnsiTheme="majorBidi" w:cstheme="majorBidi"/>
                <w:lang w:val="kk-KZ"/>
              </w:rPr>
              <w:t>О</w:t>
            </w:r>
            <w:r w:rsidRPr="00211FF3">
              <w:rPr>
                <w:rFonts w:asciiTheme="majorBidi" w:hAnsiTheme="majorBidi" w:cstheme="majorBidi"/>
              </w:rPr>
              <w:t>нлайн-сауалнама</w:t>
            </w:r>
            <w:r w:rsidRPr="00211FF3">
              <w:rPr>
                <w:rStyle w:val="ezkurwreuab5ozgtqnkl"/>
                <w:rFonts w:asciiTheme="majorBidi" w:hAnsiTheme="majorBidi" w:cstheme="majorBidi"/>
              </w:rPr>
              <w:t xml:space="preserve"> </w:t>
            </w:r>
            <w:r w:rsidRPr="00211FF3">
              <w:rPr>
                <w:rStyle w:val="ezkurwreuab5ozgtqnkl"/>
                <w:rFonts w:asciiTheme="majorBidi" w:hAnsiTheme="majorBidi" w:cstheme="majorBidi"/>
                <w:lang w:val="kk-KZ"/>
              </w:rPr>
              <w:t xml:space="preserve">мен </w:t>
            </w:r>
            <w:r w:rsidRPr="00211FF3">
              <w:rPr>
                <w:rStyle w:val="ezkurwreuab5ozgtqnkl"/>
                <w:rFonts w:asciiTheme="majorBidi" w:hAnsiTheme="majorBidi" w:cstheme="majorBidi"/>
              </w:rPr>
              <w:t>сарап</w:t>
            </w:r>
            <w:r w:rsidRPr="00211FF3">
              <w:rPr>
                <w:rStyle w:val="ezkurwreuab5ozgtqnkl"/>
                <w:rFonts w:asciiTheme="majorBidi" w:hAnsiTheme="majorBidi" w:cstheme="majorBidi"/>
                <w:lang w:val="kk-KZ"/>
              </w:rPr>
              <w:t>шы</w:t>
            </w:r>
            <w:r w:rsidRPr="00211FF3">
              <w:rPr>
                <w:rStyle w:val="ezkurwreuab5ozgtqnkl"/>
                <w:rFonts w:asciiTheme="majorBidi" w:hAnsiTheme="majorBidi" w:cstheme="majorBidi"/>
              </w:rPr>
              <w:t>лық</w:t>
            </w:r>
            <w:r w:rsidRPr="00211FF3">
              <w:rPr>
                <w:rFonts w:asciiTheme="majorBidi" w:hAnsiTheme="majorBidi" w:cstheme="majorBidi"/>
              </w:rPr>
              <w:t xml:space="preserve"> </w:t>
            </w:r>
            <w:r w:rsidRPr="00211FF3">
              <w:rPr>
                <w:rStyle w:val="ezkurwreuab5ozgtqnkl"/>
                <w:rFonts w:asciiTheme="majorBidi" w:hAnsiTheme="majorBidi" w:cstheme="majorBidi"/>
              </w:rPr>
              <w:t>сұхбат</w:t>
            </w:r>
            <w:r w:rsidRPr="00211FF3">
              <w:rPr>
                <w:rFonts w:asciiTheme="majorBidi" w:hAnsiTheme="majorBidi" w:cstheme="majorBidi"/>
              </w:rPr>
              <w:t xml:space="preserve"> </w:t>
            </w:r>
            <w:r w:rsidRPr="00211FF3">
              <w:rPr>
                <w:rStyle w:val="ezkurwreuab5ozgtqnkl"/>
                <w:rFonts w:asciiTheme="majorBidi" w:hAnsiTheme="majorBidi" w:cstheme="majorBidi"/>
              </w:rPr>
              <w:t>жүргізу</w:t>
            </w:r>
            <w:r w:rsidRPr="00211FF3">
              <w:rPr>
                <w:rStyle w:val="ezkurwreuab5ozgtqnkl"/>
                <w:rFonts w:asciiTheme="majorBidi" w:hAnsiTheme="majorBidi" w:cstheme="majorBidi"/>
                <w:lang w:val="kk-KZ"/>
              </w:rPr>
              <w:t>де аздаған</w:t>
            </w:r>
            <w:r w:rsidRPr="00211FF3">
              <w:rPr>
                <w:rFonts w:asciiTheme="majorBidi" w:hAnsiTheme="majorBidi" w:cstheme="majorBidi"/>
              </w:rPr>
              <w:t xml:space="preserve"> қиындықтар</w:t>
            </w:r>
            <w:r w:rsidRPr="00211FF3">
              <w:rPr>
                <w:rFonts w:asciiTheme="majorBidi" w:hAnsiTheme="majorBidi" w:cstheme="majorBidi"/>
                <w:lang w:val="kk-KZ"/>
              </w:rPr>
              <w:t xml:space="preserve"> болды</w:t>
            </w:r>
          </w:p>
        </w:tc>
      </w:tr>
      <w:tr w:rsidR="003E00EC" w:rsidRPr="00E0255D" w14:paraId="045C3151" w14:textId="77777777" w:rsidTr="003E00EC">
        <w:tc>
          <w:tcPr>
            <w:tcW w:w="2122" w:type="dxa"/>
          </w:tcPr>
          <w:p w14:paraId="1008B8C3" w14:textId="4BC0DFE5" w:rsidR="003E00EC" w:rsidRPr="00E0255D" w:rsidRDefault="003E00E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 xml:space="preserve">Прилагаемые материалы: отчет (pdf), </w:t>
            </w:r>
            <w:r w:rsidRPr="00E0255D">
              <w:rPr>
                <w:rFonts w:asciiTheme="majorBidi" w:hAnsiTheme="majorBidi" w:cstheme="majorBidi"/>
                <w:lang w:val="ru-RU"/>
              </w:rPr>
              <w:t>презент</w:t>
            </w:r>
            <w:r w:rsidR="004F697D" w:rsidRPr="00E0255D">
              <w:rPr>
                <w:rFonts w:asciiTheme="majorBidi" w:hAnsiTheme="majorBidi" w:cstheme="majorBidi"/>
                <w:lang w:val="ru-RU"/>
              </w:rPr>
              <w:t>а</w:t>
            </w:r>
            <w:r w:rsidRPr="00E0255D">
              <w:rPr>
                <w:rFonts w:asciiTheme="majorBidi" w:hAnsiTheme="majorBidi" w:cstheme="majorBidi"/>
                <w:lang w:val="ru-RU"/>
              </w:rPr>
              <w:t xml:space="preserve">ция, </w:t>
            </w:r>
            <w:r w:rsidRPr="00E0255D">
              <w:rPr>
                <w:rFonts w:asciiTheme="majorBidi" w:hAnsiTheme="majorBidi" w:cstheme="majorBidi"/>
              </w:rPr>
              <w:t xml:space="preserve">дополнительные материалы (вопросник, </w:t>
            </w:r>
            <w:r w:rsidRPr="00E0255D">
              <w:rPr>
                <w:rFonts w:asciiTheme="majorBidi" w:hAnsiTheme="majorBidi" w:cstheme="majorBidi"/>
              </w:rPr>
              <w:lastRenderedPageBreak/>
              <w:t>видео, тизер, ссылки на публикации в соц сетях</w:t>
            </w:r>
          </w:p>
        </w:tc>
        <w:tc>
          <w:tcPr>
            <w:tcW w:w="7422" w:type="dxa"/>
          </w:tcPr>
          <w:p w14:paraId="39A4DA6C" w14:textId="684ACE65" w:rsidR="003E00EC" w:rsidRPr="00E0255D" w:rsidRDefault="00EC555F">
            <w:pPr>
              <w:rPr>
                <w:rFonts w:asciiTheme="majorBidi" w:hAnsiTheme="majorBidi" w:cstheme="majorBidi"/>
              </w:rPr>
            </w:pPr>
            <w:proofErr w:type="spellStart"/>
            <w:r w:rsidRPr="00E0255D">
              <w:rPr>
                <w:rFonts w:asciiTheme="majorBidi" w:hAnsiTheme="majorBidi" w:cstheme="majorBidi"/>
                <w:lang w:val="ru-RU"/>
              </w:rPr>
              <w:lastRenderedPageBreak/>
              <w:t>П</w:t>
            </w:r>
            <w:r w:rsidR="009F2E69" w:rsidRPr="00E0255D">
              <w:rPr>
                <w:rFonts w:asciiTheme="majorBidi" w:hAnsiTheme="majorBidi" w:cstheme="majorBidi"/>
                <w:lang w:val="ru-RU"/>
              </w:rPr>
              <w:t>резентация</w:t>
            </w:r>
            <w:r w:rsidRPr="00E0255D">
              <w:rPr>
                <w:rFonts w:asciiTheme="majorBidi" w:hAnsiTheme="majorBidi" w:cstheme="majorBidi"/>
                <w:lang w:val="ru-RU"/>
              </w:rPr>
              <w:t>лар</w:t>
            </w:r>
            <w:proofErr w:type="spellEnd"/>
            <w:r w:rsidRPr="00E0255D">
              <w:rPr>
                <w:rFonts w:asciiTheme="majorBidi" w:hAnsiTheme="majorBidi" w:cstheme="majorBidi"/>
                <w:lang w:val="ru-RU"/>
              </w:rPr>
              <w:t xml:space="preserve">; </w:t>
            </w:r>
            <w:proofErr w:type="spellStart"/>
            <w:r w:rsidRPr="00E0255D">
              <w:rPr>
                <w:rFonts w:asciiTheme="majorBidi" w:hAnsiTheme="majorBidi" w:cstheme="majorBidi"/>
                <w:lang w:val="ru-RU"/>
              </w:rPr>
              <w:t>сауалнамалар</w:t>
            </w:r>
            <w:proofErr w:type="spellEnd"/>
          </w:p>
        </w:tc>
      </w:tr>
      <w:tr w:rsidR="003E00EC" w:rsidRPr="00E0255D" w14:paraId="47AB44DF" w14:textId="77777777" w:rsidTr="003E00EC">
        <w:tc>
          <w:tcPr>
            <w:tcW w:w="2122" w:type="dxa"/>
          </w:tcPr>
          <w:p w14:paraId="5CC80708" w14:textId="09C0078E" w:rsidR="003E00EC" w:rsidRPr="00E0255D" w:rsidRDefault="003E00E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Ключевые слова</w:t>
            </w:r>
          </w:p>
        </w:tc>
        <w:tc>
          <w:tcPr>
            <w:tcW w:w="7422" w:type="dxa"/>
          </w:tcPr>
          <w:p w14:paraId="00C2AE74" w14:textId="251FE1A6" w:rsidR="003E00EC" w:rsidRPr="00E0255D" w:rsidRDefault="008A2B6D">
            <w:pPr>
              <w:rPr>
                <w:rFonts w:asciiTheme="majorBidi" w:hAnsiTheme="majorBidi" w:cstheme="majorBidi"/>
                <w:lang w:val="kk-KZ"/>
              </w:rPr>
            </w:pPr>
            <w:r w:rsidRPr="00E0255D">
              <w:rPr>
                <w:rFonts w:asciiTheme="majorBidi" w:hAnsiTheme="majorBidi" w:cstheme="majorBidi"/>
              </w:rPr>
              <w:t>Сыбайлас жемқорлық</w:t>
            </w:r>
            <w:r w:rsidRPr="00E0255D">
              <w:rPr>
                <w:rFonts w:asciiTheme="majorBidi" w:hAnsiTheme="majorBidi" w:cstheme="majorBidi"/>
                <w:lang w:val="kk-KZ"/>
              </w:rPr>
              <w:t>, к</w:t>
            </w:r>
            <w:r w:rsidRPr="00E0255D">
              <w:rPr>
                <w:rFonts w:asciiTheme="majorBidi" w:hAnsiTheme="majorBidi" w:cstheme="majorBidi"/>
              </w:rPr>
              <w:t>вазимемлекеттік сектор</w:t>
            </w:r>
            <w:r w:rsidRPr="00E0255D">
              <w:rPr>
                <w:rFonts w:asciiTheme="majorBidi" w:hAnsiTheme="majorBidi" w:cstheme="majorBidi"/>
                <w:lang w:val="kk-KZ"/>
              </w:rPr>
              <w:t xml:space="preserve">, </w:t>
            </w:r>
            <w:r w:rsidRPr="00E0255D">
              <w:rPr>
                <w:rFonts w:asciiTheme="majorBidi" w:hAnsiTheme="majorBidi" w:cstheme="majorBidi"/>
              </w:rPr>
              <w:t>комплаенс-қызмет</w:t>
            </w:r>
            <w:r w:rsidR="001651E6" w:rsidRPr="00E0255D">
              <w:rPr>
                <w:rFonts w:asciiTheme="majorBidi" w:hAnsiTheme="majorBidi" w:cstheme="majorBidi"/>
                <w:lang w:val="kk-KZ"/>
              </w:rPr>
              <w:t>і</w:t>
            </w:r>
            <w:r w:rsidRPr="00E0255D">
              <w:rPr>
                <w:rFonts w:asciiTheme="majorBidi" w:hAnsiTheme="majorBidi" w:cstheme="majorBidi"/>
                <w:lang w:val="kk-KZ"/>
              </w:rPr>
              <w:t>, халықаралық тәжірибе</w:t>
            </w:r>
            <w:r w:rsidR="001651E6" w:rsidRPr="00E0255D">
              <w:rPr>
                <w:rFonts w:asciiTheme="majorBidi" w:hAnsiTheme="majorBidi" w:cstheme="majorBidi"/>
                <w:lang w:val="kk-KZ"/>
              </w:rPr>
              <w:t>.</w:t>
            </w:r>
          </w:p>
        </w:tc>
      </w:tr>
    </w:tbl>
    <w:p w14:paraId="141DA98B" w14:textId="77777777" w:rsidR="003E00EC" w:rsidRPr="00E0255D" w:rsidRDefault="003E00EC">
      <w:pPr>
        <w:rPr>
          <w:rFonts w:asciiTheme="majorBidi" w:hAnsiTheme="majorBidi" w:cstheme="majorBidi"/>
        </w:rPr>
      </w:pPr>
    </w:p>
    <w:sectPr w:rsidR="003E00EC" w:rsidRPr="00E0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13691"/>
    <w:multiLevelType w:val="hybridMultilevel"/>
    <w:tmpl w:val="1E3A0F40"/>
    <w:lvl w:ilvl="0" w:tplc="6A688374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A24E16B4">
      <w:numFmt w:val="bullet"/>
      <w:lvlText w:val="•"/>
      <w:lvlJc w:val="left"/>
      <w:pPr>
        <w:ind w:left="1130" w:hanging="360"/>
      </w:pPr>
      <w:rPr>
        <w:rFonts w:hint="default"/>
        <w:lang w:val="kk-KZ" w:eastAsia="en-US" w:bidi="ar-SA"/>
      </w:rPr>
    </w:lvl>
    <w:lvl w:ilvl="2" w:tplc="80F84384">
      <w:numFmt w:val="bullet"/>
      <w:lvlText w:val="•"/>
      <w:lvlJc w:val="left"/>
      <w:pPr>
        <w:ind w:left="2140" w:hanging="360"/>
      </w:pPr>
      <w:rPr>
        <w:rFonts w:hint="default"/>
        <w:lang w:val="kk-KZ" w:eastAsia="en-US" w:bidi="ar-SA"/>
      </w:rPr>
    </w:lvl>
    <w:lvl w:ilvl="3" w:tplc="8E18D7FC">
      <w:numFmt w:val="bullet"/>
      <w:lvlText w:val="•"/>
      <w:lvlJc w:val="left"/>
      <w:pPr>
        <w:ind w:left="3150" w:hanging="360"/>
      </w:pPr>
      <w:rPr>
        <w:rFonts w:hint="default"/>
        <w:lang w:val="kk-KZ" w:eastAsia="en-US" w:bidi="ar-SA"/>
      </w:rPr>
    </w:lvl>
    <w:lvl w:ilvl="4" w:tplc="5A1AFFAC">
      <w:numFmt w:val="bullet"/>
      <w:lvlText w:val="•"/>
      <w:lvlJc w:val="left"/>
      <w:pPr>
        <w:ind w:left="4160" w:hanging="360"/>
      </w:pPr>
      <w:rPr>
        <w:rFonts w:hint="default"/>
        <w:lang w:val="kk-KZ" w:eastAsia="en-US" w:bidi="ar-SA"/>
      </w:rPr>
    </w:lvl>
    <w:lvl w:ilvl="5" w:tplc="139CCBC6">
      <w:numFmt w:val="bullet"/>
      <w:lvlText w:val="•"/>
      <w:lvlJc w:val="left"/>
      <w:pPr>
        <w:ind w:left="5170" w:hanging="360"/>
      </w:pPr>
      <w:rPr>
        <w:rFonts w:hint="default"/>
        <w:lang w:val="kk-KZ" w:eastAsia="en-US" w:bidi="ar-SA"/>
      </w:rPr>
    </w:lvl>
    <w:lvl w:ilvl="6" w:tplc="258A9234">
      <w:numFmt w:val="bullet"/>
      <w:lvlText w:val="•"/>
      <w:lvlJc w:val="left"/>
      <w:pPr>
        <w:ind w:left="6180" w:hanging="360"/>
      </w:pPr>
      <w:rPr>
        <w:rFonts w:hint="default"/>
        <w:lang w:val="kk-KZ" w:eastAsia="en-US" w:bidi="ar-SA"/>
      </w:rPr>
    </w:lvl>
    <w:lvl w:ilvl="7" w:tplc="45460860">
      <w:numFmt w:val="bullet"/>
      <w:lvlText w:val="•"/>
      <w:lvlJc w:val="left"/>
      <w:pPr>
        <w:ind w:left="7190" w:hanging="360"/>
      </w:pPr>
      <w:rPr>
        <w:rFonts w:hint="default"/>
        <w:lang w:val="kk-KZ" w:eastAsia="en-US" w:bidi="ar-SA"/>
      </w:rPr>
    </w:lvl>
    <w:lvl w:ilvl="8" w:tplc="83C812F6">
      <w:numFmt w:val="bullet"/>
      <w:lvlText w:val="•"/>
      <w:lvlJc w:val="left"/>
      <w:pPr>
        <w:ind w:left="8200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33446500"/>
    <w:multiLevelType w:val="hybridMultilevel"/>
    <w:tmpl w:val="D422B356"/>
    <w:lvl w:ilvl="0" w:tplc="600C1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E1870"/>
    <w:multiLevelType w:val="multilevel"/>
    <w:tmpl w:val="C1C073E6"/>
    <w:lvl w:ilvl="0">
      <w:start w:val="1"/>
      <w:numFmt w:val="decimal"/>
      <w:lvlText w:val="%1."/>
      <w:lvlJc w:val="left"/>
      <w:pPr>
        <w:ind w:left="1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>
      <w:start w:val="1"/>
      <w:numFmt w:val="decimal"/>
      <w:lvlText w:val="%2-"/>
      <w:lvlJc w:val="left"/>
      <w:pPr>
        <w:ind w:left="4741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6"/>
        <w:szCs w:val="26"/>
        <w:lang w:val="kk-KZ" w:eastAsia="en-US" w:bidi="ar-SA"/>
      </w:rPr>
    </w:lvl>
    <w:lvl w:ilvl="2">
      <w:start w:val="1"/>
      <w:numFmt w:val="decimal"/>
      <w:lvlText w:val="%2.%3"/>
      <w:lvlJc w:val="left"/>
      <w:pPr>
        <w:ind w:left="333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5425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110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795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480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65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850" w:hanging="423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C"/>
    <w:rsid w:val="00066316"/>
    <w:rsid w:val="000A759D"/>
    <w:rsid w:val="000D346D"/>
    <w:rsid w:val="00127B77"/>
    <w:rsid w:val="001651E6"/>
    <w:rsid w:val="00211FF3"/>
    <w:rsid w:val="002C240F"/>
    <w:rsid w:val="002E173B"/>
    <w:rsid w:val="00384D58"/>
    <w:rsid w:val="003E00EC"/>
    <w:rsid w:val="003F6846"/>
    <w:rsid w:val="004C6959"/>
    <w:rsid w:val="004F697D"/>
    <w:rsid w:val="00566D44"/>
    <w:rsid w:val="006444D8"/>
    <w:rsid w:val="006D4D53"/>
    <w:rsid w:val="008A2B6D"/>
    <w:rsid w:val="008A6B43"/>
    <w:rsid w:val="009761D2"/>
    <w:rsid w:val="009F2E69"/>
    <w:rsid w:val="00AA782D"/>
    <w:rsid w:val="00AB03C3"/>
    <w:rsid w:val="00B27C08"/>
    <w:rsid w:val="00B639C4"/>
    <w:rsid w:val="00BB6DAD"/>
    <w:rsid w:val="00CE5D04"/>
    <w:rsid w:val="00DB327A"/>
    <w:rsid w:val="00E0255D"/>
    <w:rsid w:val="00EA1C63"/>
    <w:rsid w:val="00EC555F"/>
    <w:rsid w:val="00F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AAC"/>
  <w15:chartTrackingRefBased/>
  <w15:docId w15:val="{292DCD74-2929-4B37-970B-64B6C790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0EC"/>
    <w:rPr>
      <w:i/>
      <w:iCs/>
      <w:color w:val="404040" w:themeColor="text1" w:themeTint="BF"/>
    </w:rPr>
  </w:style>
  <w:style w:type="paragraph" w:styleId="a7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8"/>
    <w:uiPriority w:val="1"/>
    <w:qFormat/>
    <w:rsid w:val="003E00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E00E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E00E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7"/>
    <w:uiPriority w:val="34"/>
    <w:qFormat/>
    <w:locked/>
    <w:rsid w:val="00CE5D04"/>
  </w:style>
  <w:style w:type="paragraph" w:styleId="ae">
    <w:name w:val="No Spacing"/>
    <w:uiPriority w:val="1"/>
    <w:qFormat/>
    <w:rsid w:val="008A6B43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af">
    <w:name w:val="Body Text"/>
    <w:basedOn w:val="a"/>
    <w:link w:val="af0"/>
    <w:uiPriority w:val="1"/>
    <w:qFormat/>
    <w:rsid w:val="006444D8"/>
    <w:pPr>
      <w:widowControl w:val="0"/>
      <w:autoSpaceDE w:val="0"/>
      <w:autoSpaceDN w:val="0"/>
      <w:spacing w:after="0" w:line="240" w:lineRule="auto"/>
      <w:ind w:left="119"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af0">
    <w:name w:val="Основной текст Знак"/>
    <w:basedOn w:val="a0"/>
    <w:link w:val="af"/>
    <w:uiPriority w:val="1"/>
    <w:rsid w:val="006444D8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ezkurwreuab5ozgtqnkl">
    <w:name w:val="ezkurwreuab5ozgtqnkl"/>
    <w:basedOn w:val="a0"/>
    <w:rsid w:val="0021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Серикбаева</dc:creator>
  <cp:keywords/>
  <dc:description/>
  <cp:lastModifiedBy>Алибек Молданиязов</cp:lastModifiedBy>
  <cp:revision>10</cp:revision>
  <dcterms:created xsi:type="dcterms:W3CDTF">2024-06-21T11:58:00Z</dcterms:created>
  <dcterms:modified xsi:type="dcterms:W3CDTF">2024-07-04T05:41:00Z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1059911237</vt:i4>
  </property>
  <property fmtid="{D5CDD505-2E9C-101B-9397-08002B2CF9AE}" pid="3" name="_NewReviewCycle">
    <vt:lpwstr/>
  </property>
  <property fmtid="{D5CDD505-2E9C-101B-9397-08002B2CF9AE}" pid="4" name="_EmailSubject">
    <vt:lpwstr>Кейстер </vt:lpwstr>
  </property>
  <property fmtid="{D5CDD505-2E9C-101B-9397-08002B2CF9AE}" pid="5" name="_AuthorEmail">
    <vt:lpwstr>a.moldaniyazov@apa.kz</vt:lpwstr>
  </property>
  <property fmtid="{D5CDD505-2E9C-101B-9397-08002B2CF9AE}" pid="6" name="_AuthorEmailDisplayName">
    <vt:lpwstr>Алибек Молданиязов</vt:lpwstr>
  </property>
  <property fmtid="{D5CDD505-2E9C-101B-9397-08002B2CF9AE}" pid="8" name="_PreviousAdHocReviewCycleID">
    <vt:i4>2139928065</vt:i4>
  </property>
</Properties>
</file>