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81E8" w14:textId="77777777" w:rsidR="00153C1D" w:rsidRPr="005521C5" w:rsidRDefault="00153C1D" w:rsidP="005521C5">
      <w:pPr>
        <w:spacing w:after="0" w:line="240" w:lineRule="auto"/>
        <w:ind w:firstLine="708"/>
        <w:jc w:val="both"/>
        <w:rPr>
          <w:rFonts w:ascii="Arial" w:hAnsi="Arial" w:cs="Arial"/>
          <w:color w:val="000000"/>
          <w:kern w:val="24"/>
          <w:sz w:val="28"/>
          <w:szCs w:val="28"/>
        </w:rPr>
      </w:pPr>
      <w:r w:rsidRPr="005521C5">
        <w:rPr>
          <w:rFonts w:ascii="Arial" w:hAnsi="Arial" w:cs="Arial"/>
          <w:b/>
          <w:bCs/>
          <w:color w:val="000000"/>
          <w:kern w:val="24"/>
          <w:sz w:val="28"/>
          <w:szCs w:val="28"/>
        </w:rPr>
        <w:t>Кому:</w:t>
      </w:r>
      <w:r w:rsidRPr="005521C5">
        <w:rPr>
          <w:rFonts w:ascii="Arial" w:hAnsi="Arial" w:cs="Arial"/>
          <w:color w:val="000000"/>
          <w:kern w:val="24"/>
          <w:sz w:val="28"/>
          <w:szCs w:val="28"/>
        </w:rPr>
        <w:t xml:space="preserve"> Министерству культуры и информации</w:t>
      </w:r>
    </w:p>
    <w:p w14:paraId="098E6A7D" w14:textId="77777777" w:rsidR="00153C1D" w:rsidRPr="005521C5" w:rsidRDefault="00153C1D" w:rsidP="005521C5">
      <w:pPr>
        <w:spacing w:after="0" w:line="240" w:lineRule="auto"/>
        <w:ind w:firstLine="708"/>
        <w:jc w:val="both"/>
        <w:rPr>
          <w:rFonts w:ascii="Arial" w:hAnsi="Arial" w:cs="Arial"/>
          <w:color w:val="000000"/>
          <w:kern w:val="24"/>
          <w:sz w:val="28"/>
          <w:szCs w:val="28"/>
        </w:rPr>
      </w:pPr>
      <w:r w:rsidRPr="005521C5">
        <w:rPr>
          <w:rFonts w:ascii="Arial" w:hAnsi="Arial" w:cs="Arial"/>
          <w:b/>
          <w:bCs/>
          <w:color w:val="000000"/>
          <w:kern w:val="24"/>
          <w:sz w:val="28"/>
          <w:szCs w:val="28"/>
        </w:rPr>
        <w:t>ФИО и должность автора:</w:t>
      </w:r>
      <w:r w:rsidRPr="005521C5">
        <w:rPr>
          <w:rFonts w:ascii="Arial" w:hAnsi="Arial" w:cs="Arial"/>
          <w:color w:val="000000"/>
          <w:kern w:val="24"/>
          <w:sz w:val="28"/>
          <w:szCs w:val="28"/>
        </w:rPr>
        <w:t xml:space="preserve"> </w:t>
      </w:r>
      <w:proofErr w:type="spellStart"/>
      <w:r w:rsidRPr="005521C5">
        <w:rPr>
          <w:rFonts w:ascii="Arial" w:hAnsi="Arial" w:cs="Arial"/>
          <w:color w:val="000000"/>
          <w:kern w:val="24"/>
          <w:sz w:val="28"/>
          <w:szCs w:val="28"/>
        </w:rPr>
        <w:t>Кыдырбекулы</w:t>
      </w:r>
      <w:proofErr w:type="spellEnd"/>
      <w:r w:rsidRPr="005521C5">
        <w:rPr>
          <w:rFonts w:ascii="Arial" w:hAnsi="Arial" w:cs="Arial"/>
          <w:color w:val="000000"/>
          <w:kern w:val="24"/>
          <w:sz w:val="28"/>
          <w:szCs w:val="28"/>
        </w:rPr>
        <w:t xml:space="preserve"> Д., Руководитель управления по связям с общественностью и СМИ Министерства энергетики РК</w:t>
      </w:r>
    </w:p>
    <w:p w14:paraId="379802A5" w14:textId="77777777" w:rsidR="00153C1D" w:rsidRPr="005521C5" w:rsidRDefault="00153C1D" w:rsidP="005521C5">
      <w:pPr>
        <w:spacing w:after="0" w:line="240" w:lineRule="auto"/>
        <w:ind w:firstLine="708"/>
        <w:jc w:val="both"/>
        <w:rPr>
          <w:rFonts w:ascii="Arial" w:hAnsi="Arial" w:cs="Arial"/>
          <w:color w:val="000000"/>
          <w:kern w:val="24"/>
          <w:sz w:val="28"/>
          <w:szCs w:val="28"/>
        </w:rPr>
      </w:pPr>
      <w:r w:rsidRPr="005521C5">
        <w:rPr>
          <w:rFonts w:ascii="Arial" w:hAnsi="Arial" w:cs="Arial"/>
          <w:b/>
          <w:bCs/>
          <w:color w:val="000000"/>
          <w:kern w:val="24"/>
          <w:sz w:val="28"/>
          <w:szCs w:val="28"/>
        </w:rPr>
        <w:t>Дата:</w:t>
      </w:r>
      <w:r w:rsidRPr="005521C5">
        <w:rPr>
          <w:rFonts w:ascii="Arial" w:hAnsi="Arial" w:cs="Arial"/>
          <w:color w:val="000000"/>
          <w:kern w:val="24"/>
          <w:sz w:val="28"/>
          <w:szCs w:val="28"/>
        </w:rPr>
        <w:t xml:space="preserve"> 05.03.2024 г.</w:t>
      </w:r>
    </w:p>
    <w:p w14:paraId="5DAA477C" w14:textId="77777777" w:rsidR="00153C1D" w:rsidRPr="005521C5" w:rsidRDefault="00153C1D" w:rsidP="005521C5">
      <w:pPr>
        <w:spacing w:after="0" w:line="240" w:lineRule="auto"/>
        <w:jc w:val="center"/>
        <w:rPr>
          <w:rFonts w:ascii="Arial" w:hAnsi="Arial" w:cs="Arial"/>
          <w:color w:val="000000"/>
          <w:kern w:val="24"/>
          <w:sz w:val="28"/>
          <w:szCs w:val="28"/>
        </w:rPr>
      </w:pPr>
    </w:p>
    <w:p w14:paraId="68854E30" w14:textId="77777777" w:rsidR="00153C1D" w:rsidRPr="005521C5" w:rsidRDefault="00153C1D" w:rsidP="005521C5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2060"/>
          <w:kern w:val="24"/>
          <w:sz w:val="28"/>
          <w:szCs w:val="28"/>
        </w:rPr>
      </w:pPr>
      <w:r w:rsidRPr="005521C5">
        <w:rPr>
          <w:rFonts w:ascii="Arial" w:eastAsia="Calibri" w:hAnsi="Arial" w:cs="Arial"/>
          <w:b/>
          <w:bCs/>
          <w:color w:val="002060"/>
          <w:kern w:val="24"/>
          <w:sz w:val="28"/>
          <w:szCs w:val="28"/>
        </w:rPr>
        <w:t>АНАЛИТИЧЕСКАЯ ЗАПИСКА</w:t>
      </w:r>
    </w:p>
    <w:p w14:paraId="5D158817" w14:textId="77777777" w:rsidR="00153C1D" w:rsidRPr="005521C5" w:rsidRDefault="00153C1D" w:rsidP="008D180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521C5">
        <w:rPr>
          <w:rFonts w:ascii="Arial" w:hAnsi="Arial" w:cs="Arial"/>
          <w:b/>
          <w:bCs/>
          <w:color w:val="000000"/>
          <w:kern w:val="24"/>
          <w:sz w:val="28"/>
          <w:szCs w:val="28"/>
        </w:rPr>
        <w:t>Тема:</w:t>
      </w:r>
      <w:r w:rsidRPr="005521C5">
        <w:rPr>
          <w:rFonts w:ascii="Arial" w:hAnsi="Arial" w:cs="Arial"/>
          <w:color w:val="000000"/>
          <w:kern w:val="24"/>
          <w:sz w:val="28"/>
          <w:szCs w:val="28"/>
        </w:rPr>
        <w:t xml:space="preserve"> Проблема молодежи NEET в Казахстане: анализ и пути решения</w:t>
      </w:r>
    </w:p>
    <w:p w14:paraId="4A032079" w14:textId="77777777" w:rsidR="00C03F53" w:rsidRDefault="00C03F53" w:rsidP="008D180B">
      <w:pPr>
        <w:spacing w:after="0" w:line="240" w:lineRule="auto"/>
        <w:ind w:firstLine="708"/>
        <w:jc w:val="both"/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</w:pPr>
    </w:p>
    <w:p w14:paraId="1E12AF7A" w14:textId="6A93FAA3" w:rsidR="00153C1D" w:rsidRPr="005521C5" w:rsidRDefault="00153C1D" w:rsidP="008D180B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kern w:val="24"/>
          <w:sz w:val="28"/>
          <w:szCs w:val="28"/>
        </w:rPr>
      </w:pPr>
      <w:r w:rsidRPr="005521C5">
        <w:rPr>
          <w:rFonts w:ascii="Arial" w:eastAsia="Calibri" w:hAnsi="Arial" w:cs="Arial"/>
          <w:b/>
          <w:bCs/>
          <w:color w:val="000000"/>
          <w:kern w:val="24"/>
          <w:sz w:val="28"/>
          <w:szCs w:val="28"/>
        </w:rPr>
        <w:t>Введение</w:t>
      </w:r>
      <w:r w:rsidRPr="005521C5"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: В современном мире одной из актуальных проблем, стоящих перед молодежью, является статус </w:t>
      </w:r>
      <w:r w:rsidRPr="005521C5">
        <w:rPr>
          <w:rFonts w:ascii="Arial" w:eastAsia="Calibri" w:hAnsi="Arial" w:cs="Arial"/>
          <w:color w:val="000000"/>
          <w:kern w:val="24"/>
          <w:sz w:val="28"/>
          <w:szCs w:val="28"/>
          <w:lang w:val="en-US"/>
        </w:rPr>
        <w:t>NEET</w:t>
      </w:r>
      <w:r w:rsidRPr="005521C5"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 </w:t>
      </w:r>
      <w:r w:rsidRPr="005521C5">
        <w:rPr>
          <w:rFonts w:ascii="Arial" w:eastAsia="Calibri" w:hAnsi="Arial" w:cs="Arial"/>
          <w:i/>
          <w:color w:val="000000"/>
          <w:kern w:val="24"/>
          <w:sz w:val="28"/>
          <w:szCs w:val="28"/>
        </w:rPr>
        <w:t>(</w:t>
      </w:r>
      <w:r w:rsidRPr="005521C5">
        <w:rPr>
          <w:rFonts w:ascii="Arial" w:eastAsia="Calibri" w:hAnsi="Arial" w:cs="Arial"/>
          <w:i/>
          <w:color w:val="000000"/>
          <w:kern w:val="24"/>
          <w:sz w:val="28"/>
          <w:szCs w:val="28"/>
          <w:lang w:val="en-US"/>
        </w:rPr>
        <w:t>Not</w:t>
      </w:r>
      <w:r w:rsidRPr="005521C5">
        <w:rPr>
          <w:rFonts w:ascii="Arial" w:eastAsia="Calibri" w:hAnsi="Arial" w:cs="Arial"/>
          <w:i/>
          <w:color w:val="000000"/>
          <w:kern w:val="24"/>
          <w:sz w:val="28"/>
          <w:szCs w:val="28"/>
        </w:rPr>
        <w:t xml:space="preserve"> </w:t>
      </w:r>
      <w:r w:rsidRPr="005521C5">
        <w:rPr>
          <w:rFonts w:ascii="Arial" w:eastAsia="Calibri" w:hAnsi="Arial" w:cs="Arial"/>
          <w:i/>
          <w:color w:val="000000"/>
          <w:kern w:val="24"/>
          <w:sz w:val="28"/>
          <w:szCs w:val="28"/>
          <w:lang w:val="en-US"/>
        </w:rPr>
        <w:t>in</w:t>
      </w:r>
      <w:r w:rsidRPr="005521C5">
        <w:rPr>
          <w:rFonts w:ascii="Arial" w:eastAsia="Calibri" w:hAnsi="Arial" w:cs="Arial"/>
          <w:i/>
          <w:color w:val="000000"/>
          <w:kern w:val="24"/>
          <w:sz w:val="28"/>
          <w:szCs w:val="28"/>
        </w:rPr>
        <w:t xml:space="preserve"> </w:t>
      </w:r>
      <w:r w:rsidRPr="005521C5">
        <w:rPr>
          <w:rFonts w:ascii="Arial" w:eastAsia="Calibri" w:hAnsi="Arial" w:cs="Arial"/>
          <w:i/>
          <w:color w:val="000000"/>
          <w:kern w:val="24"/>
          <w:sz w:val="28"/>
          <w:szCs w:val="28"/>
          <w:lang w:val="en-US"/>
        </w:rPr>
        <w:t>Education</w:t>
      </w:r>
      <w:r w:rsidRPr="005521C5">
        <w:rPr>
          <w:rFonts w:ascii="Arial" w:eastAsia="Calibri" w:hAnsi="Arial" w:cs="Arial"/>
          <w:i/>
          <w:color w:val="000000"/>
          <w:kern w:val="24"/>
          <w:sz w:val="28"/>
          <w:szCs w:val="28"/>
        </w:rPr>
        <w:t xml:space="preserve">, </w:t>
      </w:r>
      <w:r w:rsidRPr="005521C5">
        <w:rPr>
          <w:rFonts w:ascii="Arial" w:eastAsia="Calibri" w:hAnsi="Arial" w:cs="Arial"/>
          <w:i/>
          <w:color w:val="000000"/>
          <w:kern w:val="24"/>
          <w:sz w:val="28"/>
          <w:szCs w:val="28"/>
          <w:lang w:val="en-US"/>
        </w:rPr>
        <w:t>Employment</w:t>
      </w:r>
      <w:r w:rsidRPr="005521C5">
        <w:rPr>
          <w:rFonts w:ascii="Arial" w:eastAsia="Calibri" w:hAnsi="Arial" w:cs="Arial"/>
          <w:i/>
          <w:color w:val="000000"/>
          <w:kern w:val="24"/>
          <w:sz w:val="28"/>
          <w:szCs w:val="28"/>
        </w:rPr>
        <w:t xml:space="preserve">, </w:t>
      </w:r>
      <w:r w:rsidRPr="005521C5">
        <w:rPr>
          <w:rFonts w:ascii="Arial" w:eastAsia="Calibri" w:hAnsi="Arial" w:cs="Arial"/>
          <w:i/>
          <w:color w:val="000000"/>
          <w:kern w:val="24"/>
          <w:sz w:val="28"/>
          <w:szCs w:val="28"/>
          <w:lang w:val="en-US"/>
        </w:rPr>
        <w:t>or</w:t>
      </w:r>
      <w:r w:rsidRPr="005521C5">
        <w:rPr>
          <w:rFonts w:ascii="Arial" w:eastAsia="Calibri" w:hAnsi="Arial" w:cs="Arial"/>
          <w:i/>
          <w:color w:val="000000"/>
          <w:kern w:val="24"/>
          <w:sz w:val="28"/>
          <w:szCs w:val="28"/>
        </w:rPr>
        <w:t xml:space="preserve"> </w:t>
      </w:r>
      <w:r w:rsidRPr="005521C5">
        <w:rPr>
          <w:rFonts w:ascii="Arial" w:eastAsia="Calibri" w:hAnsi="Arial" w:cs="Arial"/>
          <w:i/>
          <w:color w:val="000000"/>
          <w:kern w:val="24"/>
          <w:sz w:val="28"/>
          <w:szCs w:val="28"/>
          <w:lang w:val="en-US"/>
        </w:rPr>
        <w:t>Training</w:t>
      </w:r>
      <w:r w:rsidRPr="005521C5">
        <w:rPr>
          <w:rFonts w:ascii="Arial" w:eastAsia="Calibri" w:hAnsi="Arial" w:cs="Arial"/>
          <w:i/>
          <w:color w:val="000000"/>
          <w:kern w:val="24"/>
          <w:sz w:val="28"/>
          <w:szCs w:val="28"/>
        </w:rPr>
        <w:t>)</w:t>
      </w:r>
      <w:r w:rsidRPr="005521C5"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, что означает отсутствие участия в образовании, занятости или профессиональном обучении. Молодежь </w:t>
      </w:r>
      <w:r w:rsidRPr="005521C5">
        <w:rPr>
          <w:rFonts w:ascii="Arial" w:eastAsia="Calibri" w:hAnsi="Arial" w:cs="Arial"/>
          <w:color w:val="000000"/>
          <w:kern w:val="24"/>
          <w:sz w:val="28"/>
          <w:szCs w:val="28"/>
          <w:lang w:val="en-US"/>
        </w:rPr>
        <w:t>NEET</w:t>
      </w:r>
      <w:r w:rsidRPr="005521C5"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 сталкивается с рядом социальных и экономических проблем, а их число в Казахстане продолжает расти, что требует внимательного анализа и разработки эффективных мер для решения данной проблемы.</w:t>
      </w:r>
    </w:p>
    <w:p w14:paraId="4DE29BFC" w14:textId="77777777" w:rsidR="009E567F" w:rsidRPr="005521C5" w:rsidRDefault="009E567F" w:rsidP="008D180B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kern w:val="24"/>
          <w:sz w:val="28"/>
          <w:szCs w:val="28"/>
        </w:rPr>
      </w:pPr>
      <w:r w:rsidRPr="005521C5"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В Республике Казахстан была принята </w:t>
      </w:r>
      <w:r w:rsidRPr="005521C5">
        <w:rPr>
          <w:rFonts w:ascii="Arial" w:eastAsia="Calibri" w:hAnsi="Arial" w:cs="Arial"/>
          <w:b/>
          <w:color w:val="000000"/>
          <w:kern w:val="24"/>
          <w:sz w:val="28"/>
          <w:szCs w:val="28"/>
        </w:rPr>
        <w:t xml:space="preserve">Концепция государственной молодежной политики Республики Казахстан на </w:t>
      </w:r>
      <w:proofErr w:type="gramStart"/>
      <w:r w:rsidRPr="005521C5">
        <w:rPr>
          <w:rFonts w:ascii="Arial" w:eastAsia="Calibri" w:hAnsi="Arial" w:cs="Arial"/>
          <w:b/>
          <w:color w:val="000000"/>
          <w:kern w:val="24"/>
          <w:sz w:val="28"/>
          <w:szCs w:val="28"/>
        </w:rPr>
        <w:t>2023 - 2029</w:t>
      </w:r>
      <w:proofErr w:type="gramEnd"/>
      <w:r w:rsidRPr="005521C5">
        <w:rPr>
          <w:rFonts w:ascii="Arial" w:eastAsia="Calibri" w:hAnsi="Arial" w:cs="Arial"/>
          <w:b/>
          <w:color w:val="000000"/>
          <w:kern w:val="24"/>
          <w:sz w:val="28"/>
          <w:szCs w:val="28"/>
        </w:rPr>
        <w:t xml:space="preserve"> годы</w:t>
      </w:r>
      <w:r w:rsidRPr="005521C5"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, предусматривающая снижение доли молодежи NEET к </w:t>
      </w:r>
      <w:r w:rsidRPr="005521C5">
        <w:rPr>
          <w:rFonts w:ascii="Arial" w:eastAsia="Calibri" w:hAnsi="Arial" w:cs="Arial"/>
          <w:b/>
          <w:color w:val="000000"/>
          <w:kern w:val="24"/>
          <w:sz w:val="28"/>
          <w:szCs w:val="28"/>
        </w:rPr>
        <w:t>2029 году до 3,5%</w:t>
      </w:r>
      <w:r w:rsidRPr="005521C5"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. </w:t>
      </w:r>
    </w:p>
    <w:p w14:paraId="0986E306" w14:textId="77777777" w:rsidR="009E567F" w:rsidRPr="005521C5" w:rsidRDefault="009E567F" w:rsidP="008D180B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kern w:val="24"/>
          <w:sz w:val="28"/>
          <w:szCs w:val="28"/>
        </w:rPr>
      </w:pPr>
      <w:r w:rsidRPr="005521C5"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Согласно Долгосрочному демографическому прогнозу, численность молодежи </w:t>
      </w:r>
      <w:r w:rsidRPr="005521C5">
        <w:rPr>
          <w:rFonts w:ascii="Arial" w:eastAsia="Calibri" w:hAnsi="Arial" w:cs="Arial"/>
          <w:i/>
          <w:color w:val="000000"/>
          <w:kern w:val="24"/>
          <w:sz w:val="28"/>
          <w:szCs w:val="28"/>
        </w:rPr>
        <w:t>(</w:t>
      </w:r>
      <w:proofErr w:type="gramStart"/>
      <w:r w:rsidRPr="005521C5">
        <w:rPr>
          <w:rFonts w:ascii="Arial" w:eastAsia="Calibri" w:hAnsi="Arial" w:cs="Arial"/>
          <w:i/>
          <w:color w:val="000000"/>
          <w:kern w:val="24"/>
          <w:sz w:val="28"/>
          <w:szCs w:val="28"/>
        </w:rPr>
        <w:t>15-28</w:t>
      </w:r>
      <w:proofErr w:type="gramEnd"/>
      <w:r w:rsidRPr="005521C5">
        <w:rPr>
          <w:rFonts w:ascii="Arial" w:eastAsia="Calibri" w:hAnsi="Arial" w:cs="Arial"/>
          <w:i/>
          <w:color w:val="000000"/>
          <w:kern w:val="24"/>
          <w:sz w:val="28"/>
          <w:szCs w:val="28"/>
        </w:rPr>
        <w:t xml:space="preserve"> лет)</w:t>
      </w:r>
      <w:r w:rsidRPr="005521C5"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 уже к </w:t>
      </w:r>
      <w:r w:rsidRPr="005521C5">
        <w:rPr>
          <w:rFonts w:ascii="Arial" w:eastAsia="Calibri" w:hAnsi="Arial" w:cs="Arial"/>
          <w:b/>
          <w:color w:val="000000"/>
          <w:kern w:val="24"/>
          <w:sz w:val="28"/>
          <w:szCs w:val="28"/>
        </w:rPr>
        <w:t>2027 году вырастет на 0,5 млн</w:t>
      </w:r>
      <w:r w:rsidRPr="005521C5"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 человек и будет составлять </w:t>
      </w:r>
      <w:r w:rsidRPr="005521C5">
        <w:rPr>
          <w:rFonts w:ascii="Arial" w:eastAsia="Calibri" w:hAnsi="Arial" w:cs="Arial"/>
          <w:b/>
          <w:color w:val="000000"/>
          <w:kern w:val="24"/>
          <w:sz w:val="28"/>
          <w:szCs w:val="28"/>
        </w:rPr>
        <w:t>4,1 млн человек</w:t>
      </w:r>
      <w:r w:rsidRPr="005521C5"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. На протяжении </w:t>
      </w:r>
      <w:proofErr w:type="gramStart"/>
      <w:r w:rsidRPr="005521C5">
        <w:rPr>
          <w:rFonts w:ascii="Arial" w:eastAsia="Calibri" w:hAnsi="Arial" w:cs="Arial"/>
          <w:color w:val="000000"/>
          <w:kern w:val="24"/>
          <w:sz w:val="28"/>
          <w:szCs w:val="28"/>
        </w:rPr>
        <w:t>2027-2033</w:t>
      </w:r>
      <w:proofErr w:type="gramEnd"/>
      <w:r w:rsidRPr="005521C5"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 годов дополнительный прирост составит еще порядка </w:t>
      </w:r>
      <w:r w:rsidRPr="005521C5">
        <w:rPr>
          <w:rFonts w:ascii="Arial" w:eastAsia="Calibri" w:hAnsi="Arial" w:cs="Arial"/>
          <w:b/>
          <w:color w:val="000000"/>
          <w:kern w:val="24"/>
          <w:sz w:val="28"/>
          <w:szCs w:val="28"/>
        </w:rPr>
        <w:t>900 тыс. человек</w:t>
      </w:r>
      <w:r w:rsidRPr="005521C5"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, а общая численность молодежи к </w:t>
      </w:r>
      <w:r w:rsidRPr="005521C5">
        <w:rPr>
          <w:rFonts w:ascii="Arial" w:eastAsia="Calibri" w:hAnsi="Arial" w:cs="Arial"/>
          <w:b/>
          <w:color w:val="000000"/>
          <w:kern w:val="24"/>
          <w:sz w:val="28"/>
          <w:szCs w:val="28"/>
        </w:rPr>
        <w:t>2033 году</w:t>
      </w:r>
      <w:r w:rsidRPr="005521C5"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 перевалит за </w:t>
      </w:r>
      <w:r w:rsidRPr="005521C5">
        <w:rPr>
          <w:rFonts w:ascii="Arial" w:eastAsia="Calibri" w:hAnsi="Arial" w:cs="Arial"/>
          <w:color w:val="000000"/>
          <w:kern w:val="24"/>
          <w:sz w:val="28"/>
          <w:szCs w:val="28"/>
        </w:rPr>
        <w:br/>
      </w:r>
      <w:r w:rsidRPr="005521C5">
        <w:rPr>
          <w:rFonts w:ascii="Arial" w:eastAsia="Calibri" w:hAnsi="Arial" w:cs="Arial"/>
          <w:b/>
          <w:color w:val="000000"/>
          <w:kern w:val="24"/>
          <w:sz w:val="28"/>
          <w:szCs w:val="28"/>
        </w:rPr>
        <w:t>5 млн человек в сравнении с 3,5 млн в 2022 году</w:t>
      </w:r>
      <w:r w:rsidRPr="005521C5">
        <w:rPr>
          <w:rFonts w:ascii="Arial" w:eastAsia="Calibri" w:hAnsi="Arial" w:cs="Arial"/>
          <w:color w:val="000000"/>
          <w:kern w:val="24"/>
          <w:sz w:val="28"/>
          <w:szCs w:val="28"/>
        </w:rPr>
        <w:t>.</w:t>
      </w:r>
    </w:p>
    <w:p w14:paraId="16C013CE" w14:textId="77777777" w:rsidR="00153C1D" w:rsidRPr="005521C5" w:rsidRDefault="009E567F" w:rsidP="008D180B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kern w:val="24"/>
          <w:sz w:val="28"/>
          <w:szCs w:val="28"/>
        </w:rPr>
      </w:pPr>
      <w:r w:rsidRPr="005521C5">
        <w:rPr>
          <w:rFonts w:ascii="Arial" w:eastAsia="Calibri" w:hAnsi="Arial" w:cs="Arial"/>
          <w:color w:val="000000"/>
          <w:kern w:val="24"/>
          <w:sz w:val="28"/>
          <w:szCs w:val="28"/>
        </w:rPr>
        <w:t>В этой</w:t>
      </w:r>
      <w:r w:rsidR="005521C5" w:rsidRPr="005521C5">
        <w:rPr>
          <w:rFonts w:ascii="Arial" w:eastAsia="Calibri" w:hAnsi="Arial" w:cs="Arial"/>
          <w:color w:val="000000"/>
          <w:kern w:val="24"/>
          <w:sz w:val="28"/>
          <w:szCs w:val="28"/>
        </w:rPr>
        <w:t xml:space="preserve"> связи, считаем необходимым актуализировать данную проблематику и обратить внимание на пути решения.</w:t>
      </w:r>
    </w:p>
    <w:p w14:paraId="61C48945" w14:textId="77777777" w:rsidR="00153C1D" w:rsidRPr="005521C5" w:rsidRDefault="00153C1D" w:rsidP="008D180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BD30830" w14:textId="77777777" w:rsidR="00FE7200" w:rsidRPr="005521C5" w:rsidRDefault="00153C1D" w:rsidP="008D180B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color w:val="000000"/>
          <w:kern w:val="24"/>
          <w:sz w:val="28"/>
          <w:szCs w:val="28"/>
        </w:rPr>
      </w:pPr>
      <w:r w:rsidRPr="005521C5">
        <w:rPr>
          <w:rFonts w:ascii="Arial" w:hAnsi="Arial" w:cs="Arial"/>
          <w:b/>
          <w:bCs/>
          <w:sz w:val="28"/>
          <w:szCs w:val="28"/>
        </w:rPr>
        <w:t xml:space="preserve">Основная часть </w:t>
      </w:r>
      <w:r w:rsidRPr="005521C5">
        <w:rPr>
          <w:rFonts w:ascii="Arial" w:hAnsi="Arial" w:cs="Arial"/>
          <w:b/>
          <w:bCs/>
          <w:i/>
          <w:sz w:val="28"/>
          <w:szCs w:val="28"/>
        </w:rPr>
        <w:t>(подробный анализ ситуации или текущее состояние, использованные методы исследования)</w:t>
      </w:r>
      <w:r w:rsidR="00FE7200" w:rsidRPr="005521C5">
        <w:rPr>
          <w:rFonts w:ascii="Arial" w:eastAsia="Calibri" w:hAnsi="Arial" w:cs="Arial"/>
          <w:i/>
          <w:iCs/>
          <w:color w:val="000000"/>
          <w:kern w:val="24"/>
          <w:sz w:val="28"/>
          <w:szCs w:val="28"/>
        </w:rPr>
        <w:t xml:space="preserve">: </w:t>
      </w:r>
    </w:p>
    <w:p w14:paraId="3938D55A" w14:textId="77777777" w:rsidR="00FE7200" w:rsidRPr="005521C5" w:rsidRDefault="003D1136" w:rsidP="008D180B">
      <w:pPr>
        <w:spacing w:after="0" w:line="240" w:lineRule="auto"/>
        <w:ind w:firstLine="708"/>
        <w:jc w:val="both"/>
        <w:rPr>
          <w:rFonts w:ascii="Arial" w:eastAsia="Calibri" w:hAnsi="Arial" w:cs="Arial"/>
          <w:iCs/>
          <w:color w:val="000000"/>
          <w:kern w:val="24"/>
          <w:sz w:val="28"/>
          <w:szCs w:val="28"/>
        </w:rPr>
      </w:pPr>
      <w:r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1. </w:t>
      </w:r>
      <w:r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Рост числа молодежи NEET</w:t>
      </w:r>
      <w:proofErr w:type="gramStart"/>
      <w:r w:rsidR="00FE7200"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: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Согласно</w:t>
      </w:r>
      <w:proofErr w:type="gramEnd"/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последним данным Национальной статистической службы Казахстана, число молодых людей в возрасте от 15 до 24 лет, не занятых ни в образовании, ни в тру</w:t>
      </w:r>
      <w:r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>довой сфере, составляет более 7.1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>% от общего числа молодежи в стране. Этот показатель является тревожным и требует немедленного вмешательства.</w:t>
      </w:r>
    </w:p>
    <w:p w14:paraId="2ACF8F03" w14:textId="77777777" w:rsidR="00FE7200" w:rsidRPr="005521C5" w:rsidRDefault="003D1136" w:rsidP="008D180B">
      <w:pPr>
        <w:spacing w:after="0" w:line="240" w:lineRule="auto"/>
        <w:ind w:firstLine="708"/>
        <w:jc w:val="both"/>
        <w:rPr>
          <w:rFonts w:ascii="Arial" w:eastAsia="Calibri" w:hAnsi="Arial" w:cs="Arial"/>
          <w:iCs/>
          <w:color w:val="000000"/>
          <w:kern w:val="24"/>
          <w:sz w:val="28"/>
          <w:szCs w:val="28"/>
        </w:rPr>
      </w:pPr>
      <w:r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2. </w:t>
      </w:r>
      <w:r w:rsidR="00FE7200"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Экон</w:t>
      </w:r>
      <w:r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омические последствия</w:t>
      </w:r>
      <w:r w:rsidR="00FE7200"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: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Отсутствие активного участия молодежи в экономике негативно сказывается на росте ВВП и инвестиционном климате. Кроме того, это создает дополнительную нагрузку на бюджет страны из-за необходимости предоставления социальной поддержки этим группам.</w:t>
      </w:r>
    </w:p>
    <w:p w14:paraId="6FD501CA" w14:textId="77777777" w:rsidR="00FE7200" w:rsidRPr="005521C5" w:rsidRDefault="003D1136" w:rsidP="008D180B">
      <w:pPr>
        <w:spacing w:after="0" w:line="240" w:lineRule="auto"/>
        <w:ind w:firstLine="708"/>
        <w:jc w:val="both"/>
        <w:rPr>
          <w:rFonts w:ascii="Arial" w:eastAsia="Calibri" w:hAnsi="Arial" w:cs="Arial"/>
          <w:iCs/>
          <w:color w:val="000000"/>
          <w:kern w:val="24"/>
          <w:sz w:val="28"/>
          <w:szCs w:val="28"/>
        </w:rPr>
      </w:pPr>
      <w:r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3. </w:t>
      </w:r>
      <w:r w:rsidR="00FE7200"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Социальн</w:t>
      </w:r>
      <w:r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ая изоляция и низкая самооценка</w:t>
      </w:r>
      <w:r w:rsidR="00FE7200"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: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Статистика показывает, что молодежь NEET часто страдает от социальной изоляции 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lastRenderedPageBreak/>
        <w:t>и низкой самооценки, что может привести к развитию психологических проблем и даже увеличению числа случаев самоубийств среди этой группы.</w:t>
      </w:r>
    </w:p>
    <w:p w14:paraId="33D234B9" w14:textId="77777777" w:rsidR="00153C1D" w:rsidRPr="005521C5" w:rsidRDefault="003D1136" w:rsidP="008D180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4. </w:t>
      </w:r>
      <w:r w:rsidR="00FE7200"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 xml:space="preserve">Неравенство доступа </w:t>
      </w:r>
      <w:r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к образованию и трудоустройству</w:t>
      </w:r>
      <w:proofErr w:type="gramStart"/>
      <w:r w:rsidR="00FE7200"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: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Существует</w:t>
      </w:r>
      <w:proofErr w:type="gramEnd"/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риск углубления неравенства, поскольку молодежь из малообеспеченных семей или из отдаленных районов часто имеет ограниченный доступ к образовательным и трудовым возможностям.</w:t>
      </w:r>
    </w:p>
    <w:p w14:paraId="223D7EC4" w14:textId="77777777" w:rsidR="00153C1D" w:rsidRPr="005521C5" w:rsidRDefault="00153C1D" w:rsidP="008D18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C34EBB6" w14:textId="77777777" w:rsidR="00153C1D" w:rsidRPr="005521C5" w:rsidRDefault="00153C1D" w:rsidP="008D180B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color w:val="000000"/>
          <w:kern w:val="24"/>
          <w:sz w:val="28"/>
          <w:szCs w:val="28"/>
          <w:lang w:val="en-US"/>
        </w:rPr>
      </w:pPr>
      <w:r w:rsidRPr="005521C5">
        <w:rPr>
          <w:rFonts w:ascii="Arial" w:hAnsi="Arial" w:cs="Arial"/>
          <w:b/>
          <w:bCs/>
          <w:sz w:val="28"/>
          <w:szCs w:val="28"/>
        </w:rPr>
        <w:t>Международный опыт (при необходимости)</w:t>
      </w:r>
      <w:r w:rsidR="00FE7200" w:rsidRPr="005521C5">
        <w:rPr>
          <w:rFonts w:ascii="Arial" w:eastAsia="Calibri" w:hAnsi="Arial" w:cs="Arial"/>
          <w:i/>
          <w:iCs/>
          <w:color w:val="000000"/>
          <w:kern w:val="24"/>
          <w:sz w:val="28"/>
          <w:szCs w:val="28"/>
          <w:lang w:val="en-US"/>
        </w:rPr>
        <w:t>:</w:t>
      </w:r>
    </w:p>
    <w:p w14:paraId="08FA33B9" w14:textId="77777777" w:rsidR="00FE7200" w:rsidRPr="005521C5" w:rsidRDefault="00FE7200" w:rsidP="008D180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521C5">
        <w:rPr>
          <w:rFonts w:ascii="Arial" w:hAnsi="Arial" w:cs="Arial"/>
          <w:sz w:val="28"/>
          <w:szCs w:val="28"/>
        </w:rPr>
        <w:t xml:space="preserve">Многие страны уже столкнулись с проблемой молодежи </w:t>
      </w:r>
      <w:r w:rsidRPr="005521C5">
        <w:rPr>
          <w:rFonts w:ascii="Arial" w:hAnsi="Arial" w:cs="Arial"/>
          <w:sz w:val="28"/>
          <w:szCs w:val="28"/>
          <w:lang w:val="en-US"/>
        </w:rPr>
        <w:t>NEET</w:t>
      </w:r>
      <w:r w:rsidRPr="005521C5">
        <w:rPr>
          <w:rFonts w:ascii="Arial" w:hAnsi="Arial" w:cs="Arial"/>
          <w:sz w:val="28"/>
          <w:szCs w:val="28"/>
        </w:rPr>
        <w:t xml:space="preserve"> и разработали ряд мер для ее решения:</w:t>
      </w:r>
    </w:p>
    <w:p w14:paraId="4AFCE67A" w14:textId="77777777" w:rsidR="00FE7200" w:rsidRPr="005521C5" w:rsidRDefault="003D1136" w:rsidP="008D180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521C5">
        <w:rPr>
          <w:rFonts w:ascii="Arial" w:hAnsi="Arial" w:cs="Arial"/>
          <w:sz w:val="28"/>
          <w:szCs w:val="28"/>
        </w:rPr>
        <w:t xml:space="preserve">1. </w:t>
      </w:r>
      <w:r w:rsidRPr="005521C5">
        <w:rPr>
          <w:rFonts w:ascii="Arial" w:hAnsi="Arial" w:cs="Arial"/>
          <w:b/>
          <w:sz w:val="28"/>
          <w:szCs w:val="28"/>
        </w:rPr>
        <w:t>Великобритания</w:t>
      </w:r>
      <w:r w:rsidR="00FE7200" w:rsidRPr="005521C5">
        <w:rPr>
          <w:rFonts w:ascii="Arial" w:hAnsi="Arial" w:cs="Arial"/>
          <w:b/>
          <w:sz w:val="28"/>
          <w:szCs w:val="28"/>
        </w:rPr>
        <w:t>:</w:t>
      </w:r>
      <w:r w:rsidR="00FE7200" w:rsidRPr="005521C5">
        <w:rPr>
          <w:rFonts w:ascii="Arial" w:hAnsi="Arial" w:cs="Arial"/>
          <w:sz w:val="28"/>
          <w:szCs w:val="28"/>
        </w:rPr>
        <w:t xml:space="preserve"> По данным официального статистического отчета о трудовой ситуации, Великобритания смогла снизить число молодежи </w:t>
      </w:r>
      <w:r w:rsidR="00FE7200" w:rsidRPr="005521C5">
        <w:rPr>
          <w:rFonts w:ascii="Arial" w:hAnsi="Arial" w:cs="Arial"/>
          <w:sz w:val="28"/>
          <w:szCs w:val="28"/>
          <w:lang w:val="en-US"/>
        </w:rPr>
        <w:t>NEET</w:t>
      </w:r>
      <w:r w:rsidR="00FE7200" w:rsidRPr="005521C5">
        <w:rPr>
          <w:rFonts w:ascii="Arial" w:hAnsi="Arial" w:cs="Arial"/>
          <w:sz w:val="28"/>
          <w:szCs w:val="28"/>
        </w:rPr>
        <w:t xml:space="preserve"> с 16,5% в 2010 году до 11,5% в 2020 году благодаря внедрению программ поддержки молодежи.</w:t>
      </w:r>
    </w:p>
    <w:p w14:paraId="460643EF" w14:textId="77777777" w:rsidR="00FE7200" w:rsidRPr="005521C5" w:rsidRDefault="003D1136" w:rsidP="008D180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521C5">
        <w:rPr>
          <w:rFonts w:ascii="Arial" w:hAnsi="Arial" w:cs="Arial"/>
          <w:sz w:val="28"/>
          <w:szCs w:val="28"/>
        </w:rPr>
        <w:t xml:space="preserve">2. </w:t>
      </w:r>
      <w:r w:rsidRPr="005521C5">
        <w:rPr>
          <w:rFonts w:ascii="Arial" w:hAnsi="Arial" w:cs="Arial"/>
          <w:b/>
          <w:sz w:val="28"/>
          <w:szCs w:val="28"/>
        </w:rPr>
        <w:t>Япония</w:t>
      </w:r>
      <w:proofErr w:type="gramStart"/>
      <w:r w:rsidR="00FE7200" w:rsidRPr="005521C5">
        <w:rPr>
          <w:rFonts w:ascii="Arial" w:hAnsi="Arial" w:cs="Arial"/>
          <w:b/>
          <w:sz w:val="28"/>
          <w:szCs w:val="28"/>
        </w:rPr>
        <w:t>:</w:t>
      </w:r>
      <w:r w:rsidR="00FE7200" w:rsidRPr="005521C5">
        <w:rPr>
          <w:rFonts w:ascii="Arial" w:hAnsi="Arial" w:cs="Arial"/>
          <w:sz w:val="28"/>
          <w:szCs w:val="28"/>
        </w:rPr>
        <w:t xml:space="preserve"> Согласно</w:t>
      </w:r>
      <w:proofErr w:type="gramEnd"/>
      <w:r w:rsidR="00FE7200" w:rsidRPr="005521C5">
        <w:rPr>
          <w:rFonts w:ascii="Arial" w:hAnsi="Arial" w:cs="Arial"/>
          <w:sz w:val="28"/>
          <w:szCs w:val="28"/>
        </w:rPr>
        <w:t xml:space="preserve"> отчету Министерства труда и социального обеспечения Японии, в стране была введена программа "Содействие первому труду", которая помогла снизить число молодежи </w:t>
      </w:r>
      <w:r w:rsidR="00FE7200" w:rsidRPr="005521C5">
        <w:rPr>
          <w:rFonts w:ascii="Arial" w:hAnsi="Arial" w:cs="Arial"/>
          <w:sz w:val="28"/>
          <w:szCs w:val="28"/>
          <w:lang w:val="en-US"/>
        </w:rPr>
        <w:t>NEET</w:t>
      </w:r>
      <w:r w:rsidR="00FE7200" w:rsidRPr="005521C5">
        <w:rPr>
          <w:rFonts w:ascii="Arial" w:hAnsi="Arial" w:cs="Arial"/>
          <w:sz w:val="28"/>
          <w:szCs w:val="28"/>
        </w:rPr>
        <w:t xml:space="preserve"> до 8,7% к 2022 году.</w:t>
      </w:r>
    </w:p>
    <w:p w14:paraId="4CD923C6" w14:textId="77777777" w:rsidR="00FE7200" w:rsidRPr="005521C5" w:rsidRDefault="003D1136" w:rsidP="008D180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521C5">
        <w:rPr>
          <w:rFonts w:ascii="Arial" w:hAnsi="Arial" w:cs="Arial"/>
          <w:sz w:val="28"/>
          <w:szCs w:val="28"/>
        </w:rPr>
        <w:t xml:space="preserve">3. </w:t>
      </w:r>
      <w:r w:rsidRPr="005521C5">
        <w:rPr>
          <w:rFonts w:ascii="Arial" w:hAnsi="Arial" w:cs="Arial"/>
          <w:b/>
          <w:sz w:val="28"/>
          <w:szCs w:val="28"/>
        </w:rPr>
        <w:t>Швеция</w:t>
      </w:r>
      <w:r w:rsidR="00FE7200" w:rsidRPr="005521C5">
        <w:rPr>
          <w:rFonts w:ascii="Arial" w:hAnsi="Arial" w:cs="Arial"/>
          <w:b/>
          <w:sz w:val="28"/>
          <w:szCs w:val="28"/>
        </w:rPr>
        <w:t>:</w:t>
      </w:r>
      <w:r w:rsidR="00FE7200" w:rsidRPr="005521C5">
        <w:rPr>
          <w:rFonts w:ascii="Arial" w:hAnsi="Arial" w:cs="Arial"/>
          <w:sz w:val="28"/>
          <w:szCs w:val="28"/>
        </w:rPr>
        <w:t xml:space="preserve"> По данным Шведского института труда, в Швеции действуют активные меры по поддержке занятости молодежи, включая обучение и стажировки, что привело к снижению числа молодежи </w:t>
      </w:r>
      <w:r w:rsidR="00FE7200" w:rsidRPr="005521C5">
        <w:rPr>
          <w:rFonts w:ascii="Arial" w:hAnsi="Arial" w:cs="Arial"/>
          <w:sz w:val="28"/>
          <w:szCs w:val="28"/>
          <w:lang w:val="en-US"/>
        </w:rPr>
        <w:t>NEET</w:t>
      </w:r>
      <w:r w:rsidR="00FE7200" w:rsidRPr="005521C5">
        <w:rPr>
          <w:rFonts w:ascii="Arial" w:hAnsi="Arial" w:cs="Arial"/>
          <w:sz w:val="28"/>
          <w:szCs w:val="28"/>
        </w:rPr>
        <w:t xml:space="preserve"> до 7% к 2021 году.</w:t>
      </w:r>
    </w:p>
    <w:p w14:paraId="0C661AF7" w14:textId="77777777" w:rsidR="00153C1D" w:rsidRPr="005521C5" w:rsidRDefault="00153C1D" w:rsidP="008D180B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4252D8D" w14:textId="77777777" w:rsidR="00153C1D" w:rsidRPr="005521C5" w:rsidRDefault="00153C1D" w:rsidP="008D180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521C5">
        <w:rPr>
          <w:rFonts w:ascii="Arial" w:hAnsi="Arial" w:cs="Arial"/>
          <w:b/>
          <w:bCs/>
          <w:sz w:val="28"/>
          <w:szCs w:val="28"/>
        </w:rPr>
        <w:t>Выводы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>:</w:t>
      </w:r>
      <w:r w:rsidR="00FE7200" w:rsidRPr="005521C5">
        <w:rPr>
          <w:rFonts w:ascii="Arial" w:eastAsia="Calibri" w:hAnsi="Arial" w:cs="Arial"/>
          <w:i/>
          <w:iCs/>
          <w:color w:val="000000"/>
          <w:kern w:val="24"/>
          <w:sz w:val="28"/>
          <w:szCs w:val="28"/>
        </w:rPr>
        <w:t xml:space="preserve"> 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Молодежь 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  <w:lang w:val="en-US"/>
        </w:rPr>
        <w:t>NEET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представляет собой серьезную социально-экономическую проблему, требующую немедленного вмешательства и эффективных мер по ее решению. Увеличение числа молодежи 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  <w:lang w:val="en-US"/>
        </w:rPr>
        <w:t>NEET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в Казахстане отражает не только отдельные негативные тенденции в образовательной и трудовой сферах, но и широкие системные проблемы, такие как недостаточная поддержка со стороны государства, неравенство доступа к образованию и трудоустройству, а также отсутствие психологической поддержки.</w:t>
      </w:r>
    </w:p>
    <w:p w14:paraId="6151606C" w14:textId="77777777" w:rsidR="00153C1D" w:rsidRPr="005521C5" w:rsidRDefault="00153C1D" w:rsidP="008D18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9ED0626" w14:textId="77777777" w:rsidR="00FE7200" w:rsidRPr="005521C5" w:rsidRDefault="00153C1D" w:rsidP="008D180B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color w:val="000000"/>
          <w:kern w:val="24"/>
          <w:sz w:val="28"/>
          <w:szCs w:val="28"/>
        </w:rPr>
      </w:pPr>
      <w:r w:rsidRPr="005521C5">
        <w:rPr>
          <w:rFonts w:ascii="Arial" w:hAnsi="Arial" w:cs="Arial"/>
          <w:b/>
          <w:bCs/>
          <w:sz w:val="28"/>
          <w:szCs w:val="28"/>
        </w:rPr>
        <w:t>Предложенные решения / рекомендации</w:t>
      </w:r>
      <w:r w:rsidR="00FE7200" w:rsidRPr="005521C5">
        <w:rPr>
          <w:rFonts w:ascii="Arial" w:eastAsia="Calibri" w:hAnsi="Arial" w:cs="Arial"/>
          <w:i/>
          <w:iCs/>
          <w:color w:val="000000"/>
          <w:kern w:val="24"/>
          <w:sz w:val="28"/>
          <w:szCs w:val="28"/>
        </w:rPr>
        <w:t xml:space="preserve">: </w:t>
      </w:r>
    </w:p>
    <w:p w14:paraId="6FD0115E" w14:textId="77777777" w:rsidR="00FE7200" w:rsidRPr="005521C5" w:rsidRDefault="005521C5" w:rsidP="008D180B">
      <w:pPr>
        <w:spacing w:after="0" w:line="240" w:lineRule="auto"/>
        <w:ind w:firstLine="708"/>
        <w:jc w:val="both"/>
        <w:rPr>
          <w:rFonts w:ascii="Arial" w:eastAsia="Calibri" w:hAnsi="Arial" w:cs="Arial"/>
          <w:iCs/>
          <w:color w:val="000000"/>
          <w:kern w:val="24"/>
          <w:sz w:val="28"/>
          <w:szCs w:val="28"/>
        </w:rPr>
      </w:pPr>
      <w:r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1. </w:t>
      </w:r>
      <w:r w:rsidR="00FE7200"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Учи</w:t>
      </w:r>
      <w:r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тывать региональные особенности</w:t>
      </w:r>
      <w:proofErr w:type="gramStart"/>
      <w:r w:rsidR="00FE7200"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: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При</w:t>
      </w:r>
      <w:proofErr w:type="gramEnd"/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разработке программ поддержки молодежи 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  <w:lang w:val="en-US"/>
        </w:rPr>
        <w:t>NEET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необходимо учитывать различия в социально-экономическом развитии регионов Казахстана. Это позволит адаптировать меры под конкретные нужды молодежи из разных регионов страны.</w:t>
      </w:r>
    </w:p>
    <w:p w14:paraId="1C372FA6" w14:textId="77777777" w:rsidR="00FE7200" w:rsidRPr="005521C5" w:rsidRDefault="005521C5" w:rsidP="008D180B">
      <w:pPr>
        <w:spacing w:after="0" w:line="240" w:lineRule="auto"/>
        <w:ind w:firstLine="708"/>
        <w:jc w:val="both"/>
        <w:rPr>
          <w:rFonts w:ascii="Arial" w:eastAsia="Calibri" w:hAnsi="Arial" w:cs="Arial"/>
          <w:iCs/>
          <w:color w:val="000000"/>
          <w:kern w:val="24"/>
          <w:sz w:val="28"/>
          <w:szCs w:val="28"/>
        </w:rPr>
      </w:pPr>
      <w:r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2. </w:t>
      </w:r>
      <w:r w:rsidR="00FE7200"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Развивать сотрудн</w:t>
      </w:r>
      <w:r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ичество с местными сообществами</w:t>
      </w:r>
      <w:proofErr w:type="gramStart"/>
      <w:r w:rsidR="00FE7200"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: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Важно</w:t>
      </w:r>
      <w:proofErr w:type="gramEnd"/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вовлечение местных сообществ и организаций в решение проблемы молодежи 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  <w:lang w:val="en-US"/>
        </w:rPr>
        <w:t>NEET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>. Поддержка их усилий по оказанию помощи молодежи на местном уровне может значительно увеличить эффективность мероприятий.</w:t>
      </w:r>
    </w:p>
    <w:p w14:paraId="0C2BA762" w14:textId="77777777" w:rsidR="00FE7200" w:rsidRPr="005521C5" w:rsidRDefault="005521C5" w:rsidP="008D180B">
      <w:pPr>
        <w:spacing w:after="0" w:line="240" w:lineRule="auto"/>
        <w:ind w:firstLine="708"/>
        <w:jc w:val="both"/>
        <w:rPr>
          <w:rFonts w:ascii="Arial" w:eastAsia="Calibri" w:hAnsi="Arial" w:cs="Arial"/>
          <w:iCs/>
          <w:color w:val="000000"/>
          <w:kern w:val="24"/>
          <w:sz w:val="28"/>
          <w:szCs w:val="28"/>
        </w:rPr>
      </w:pPr>
      <w:r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lastRenderedPageBreak/>
        <w:t xml:space="preserve">3. </w:t>
      </w:r>
      <w:r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Обеспечить доступность услуг</w:t>
      </w:r>
      <w:r w:rsidR="00FE7200"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: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Государство должно обеспечить доступность услуг по образованию, занятости и психологической поддержке для молодежи из отдаленных и малообеспеченных районов. Это может включать в себя развитие онлайн-образования, мобильные бригады по трудоустройству и психо</w:t>
      </w:r>
      <w:r w:rsidR="008D180B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>логические консультации на дому.</w:t>
      </w:r>
    </w:p>
    <w:p w14:paraId="01C1174C" w14:textId="77777777" w:rsidR="00FE7200" w:rsidRPr="005521C5" w:rsidRDefault="005521C5" w:rsidP="008D180B">
      <w:pPr>
        <w:spacing w:after="0" w:line="240" w:lineRule="auto"/>
        <w:ind w:firstLine="708"/>
        <w:jc w:val="both"/>
        <w:rPr>
          <w:rFonts w:ascii="Arial" w:eastAsia="Calibri" w:hAnsi="Arial" w:cs="Arial"/>
          <w:iCs/>
          <w:color w:val="000000"/>
          <w:kern w:val="24"/>
          <w:sz w:val="28"/>
          <w:szCs w:val="28"/>
        </w:rPr>
      </w:pPr>
      <w:r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4. </w:t>
      </w:r>
      <w:r w:rsidR="00FE7200"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Ст</w:t>
      </w:r>
      <w:r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имулировать предпринимательство</w:t>
      </w:r>
      <w:r w:rsidR="00FE7200"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: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Поддержка предпринимательской активности среди молодежи может способствовать созданию новых рабочих мест и развитию экономики в целом. Государство может предоставлять льготы и субсидии молодым предпринимателям, а также организовывать программы поддержки стартапов и малого бизнеса.</w:t>
      </w:r>
    </w:p>
    <w:p w14:paraId="67A77707" w14:textId="77777777" w:rsidR="00FE7200" w:rsidRPr="005521C5" w:rsidRDefault="005521C5" w:rsidP="008D180B">
      <w:pPr>
        <w:spacing w:after="0" w:line="240" w:lineRule="auto"/>
        <w:ind w:firstLine="708"/>
        <w:jc w:val="both"/>
        <w:rPr>
          <w:rFonts w:ascii="Arial" w:eastAsia="Calibri" w:hAnsi="Arial" w:cs="Arial"/>
          <w:iCs/>
          <w:color w:val="000000"/>
          <w:kern w:val="24"/>
          <w:sz w:val="28"/>
          <w:szCs w:val="28"/>
        </w:rPr>
      </w:pPr>
      <w:r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5. </w:t>
      </w:r>
      <w:r w:rsidR="00FE7200"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Развивать культуру само</w:t>
      </w:r>
      <w:r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занятости и предпринимательства</w:t>
      </w:r>
      <w:proofErr w:type="gramStart"/>
      <w:r w:rsidR="00FE7200"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: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Важно</w:t>
      </w:r>
      <w:proofErr w:type="gramEnd"/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создание позитивного образа самозанятости и предпринимательства среди молодежи. Это может быть достигнуто путем проведения информационных кампаний, обучающих мероприятий и менторских программ.</w:t>
      </w:r>
    </w:p>
    <w:p w14:paraId="1E8E3F22" w14:textId="77777777" w:rsidR="00FE7200" w:rsidRPr="005521C5" w:rsidRDefault="005521C5" w:rsidP="008D180B">
      <w:pPr>
        <w:spacing w:after="0" w:line="240" w:lineRule="auto"/>
        <w:ind w:firstLine="708"/>
        <w:jc w:val="both"/>
        <w:rPr>
          <w:rFonts w:ascii="Arial" w:eastAsia="Calibri" w:hAnsi="Arial" w:cs="Arial"/>
          <w:iCs/>
          <w:color w:val="000000"/>
          <w:kern w:val="24"/>
          <w:sz w:val="28"/>
          <w:szCs w:val="28"/>
        </w:rPr>
      </w:pPr>
      <w:r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6. </w:t>
      </w:r>
      <w:r w:rsidR="00FE7200"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Вне</w:t>
      </w:r>
      <w:r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дрять гарантированную занятость</w:t>
      </w:r>
      <w:r w:rsidR="00FE7200" w:rsidRPr="005521C5">
        <w:rPr>
          <w:rFonts w:ascii="Arial" w:eastAsia="Calibri" w:hAnsi="Arial" w:cs="Arial"/>
          <w:b/>
          <w:iCs/>
          <w:color w:val="000000"/>
          <w:kern w:val="24"/>
          <w:sz w:val="28"/>
          <w:szCs w:val="28"/>
        </w:rPr>
        <w:t>: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Разработка государственных программ гарантированной занятости для молодежи 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  <w:lang w:val="en-US"/>
        </w:rPr>
        <w:t>NEET</w:t>
      </w:r>
      <w:r w:rsidR="00FE7200"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может быть эффективным способом стимулирования их интеграции в рынок труда. Такие программы могут предусматривать временное трудоустройство с последующим переходом на постоянную работу.</w:t>
      </w:r>
    </w:p>
    <w:p w14:paraId="5218C1EF" w14:textId="77777777" w:rsidR="00FE7200" w:rsidRPr="005521C5" w:rsidRDefault="00FE7200" w:rsidP="008D180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521C5">
        <w:rPr>
          <w:rFonts w:ascii="Arial" w:hAnsi="Arial" w:cs="Arial"/>
          <w:sz w:val="28"/>
          <w:szCs w:val="28"/>
        </w:rPr>
        <w:t>7</w:t>
      </w:r>
      <w:r w:rsidR="005521C5" w:rsidRPr="005521C5">
        <w:rPr>
          <w:rFonts w:ascii="Arial" w:hAnsi="Arial" w:cs="Arial"/>
          <w:sz w:val="28"/>
          <w:szCs w:val="28"/>
        </w:rPr>
        <w:t xml:space="preserve">. </w:t>
      </w:r>
      <w:r w:rsidRPr="005521C5">
        <w:rPr>
          <w:rFonts w:ascii="Arial" w:hAnsi="Arial" w:cs="Arial"/>
          <w:b/>
          <w:sz w:val="28"/>
          <w:szCs w:val="28"/>
        </w:rPr>
        <w:t>Ра</w:t>
      </w:r>
      <w:r w:rsidR="005521C5" w:rsidRPr="005521C5">
        <w:rPr>
          <w:rFonts w:ascii="Arial" w:hAnsi="Arial" w:cs="Arial"/>
          <w:b/>
          <w:sz w:val="28"/>
          <w:szCs w:val="28"/>
        </w:rPr>
        <w:t>звитие образовательных программ</w:t>
      </w:r>
      <w:r w:rsidRPr="005521C5">
        <w:rPr>
          <w:rFonts w:ascii="Arial" w:hAnsi="Arial" w:cs="Arial"/>
          <w:b/>
          <w:sz w:val="28"/>
          <w:szCs w:val="28"/>
        </w:rPr>
        <w:t>:</w:t>
      </w:r>
      <w:r w:rsidRPr="005521C5">
        <w:rPr>
          <w:rFonts w:ascii="Arial" w:hAnsi="Arial" w:cs="Arial"/>
          <w:sz w:val="28"/>
          <w:szCs w:val="28"/>
        </w:rPr>
        <w:t xml:space="preserve"> Государство должно сосредоточиться на повышении качества образования и доступности образовательных ресурсов для молодежи из всех социальных групп. Это может включать в себя создание специализированных курсов, ориентированных на развитие навыков, востребованных на рынке труда, а также расширение возможностей для профессиональной ориентации и карьерного консультирования.</w:t>
      </w:r>
    </w:p>
    <w:p w14:paraId="1AD4CBB6" w14:textId="77777777" w:rsidR="00FE7200" w:rsidRPr="005521C5" w:rsidRDefault="00FE7200" w:rsidP="008D180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521C5">
        <w:rPr>
          <w:rFonts w:ascii="Arial" w:hAnsi="Arial" w:cs="Arial"/>
          <w:sz w:val="28"/>
          <w:szCs w:val="28"/>
        </w:rPr>
        <w:t>8</w:t>
      </w:r>
      <w:r w:rsidR="005521C5" w:rsidRPr="005521C5">
        <w:rPr>
          <w:rFonts w:ascii="Arial" w:hAnsi="Arial" w:cs="Arial"/>
          <w:sz w:val="28"/>
          <w:szCs w:val="28"/>
        </w:rPr>
        <w:t xml:space="preserve">. </w:t>
      </w:r>
      <w:r w:rsidRPr="005521C5">
        <w:rPr>
          <w:rFonts w:ascii="Arial" w:hAnsi="Arial" w:cs="Arial"/>
          <w:b/>
          <w:sz w:val="28"/>
          <w:szCs w:val="28"/>
        </w:rPr>
        <w:t>Создан</w:t>
      </w:r>
      <w:r w:rsidR="005521C5" w:rsidRPr="005521C5">
        <w:rPr>
          <w:rFonts w:ascii="Arial" w:hAnsi="Arial" w:cs="Arial"/>
          <w:b/>
          <w:sz w:val="28"/>
          <w:szCs w:val="28"/>
        </w:rPr>
        <w:t>ие программ поддержки занятости</w:t>
      </w:r>
      <w:r w:rsidRPr="005521C5">
        <w:rPr>
          <w:rFonts w:ascii="Arial" w:hAnsi="Arial" w:cs="Arial"/>
          <w:b/>
          <w:sz w:val="28"/>
          <w:szCs w:val="28"/>
        </w:rPr>
        <w:t>:</w:t>
      </w:r>
      <w:r w:rsidRPr="005521C5">
        <w:rPr>
          <w:rFonts w:ascii="Arial" w:hAnsi="Arial" w:cs="Arial"/>
          <w:sz w:val="28"/>
          <w:szCs w:val="28"/>
        </w:rPr>
        <w:t xml:space="preserve"> Государство должно активно содействовать в создании рабочих мест для молодежи, в том числе через стимулирование предпринимательства и развитие малого и среднего бизнеса. Кроме того, важно предоставить молодежи доступ к программам стажировок, практик и другим формам практического опыта, чтобы повысить их конкурентоспособность на рынке труда.</w:t>
      </w:r>
    </w:p>
    <w:p w14:paraId="7097CF72" w14:textId="77777777" w:rsidR="00FE7200" w:rsidRPr="005521C5" w:rsidRDefault="00FE7200" w:rsidP="008D180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521C5">
        <w:rPr>
          <w:rFonts w:ascii="Arial" w:hAnsi="Arial" w:cs="Arial"/>
          <w:sz w:val="28"/>
          <w:szCs w:val="28"/>
        </w:rPr>
        <w:t>9</w:t>
      </w:r>
      <w:r w:rsidR="005521C5" w:rsidRPr="005521C5">
        <w:rPr>
          <w:rFonts w:ascii="Arial" w:hAnsi="Arial" w:cs="Arial"/>
          <w:sz w:val="28"/>
          <w:szCs w:val="28"/>
        </w:rPr>
        <w:t xml:space="preserve">. </w:t>
      </w:r>
      <w:r w:rsidRPr="005521C5">
        <w:rPr>
          <w:rFonts w:ascii="Arial" w:hAnsi="Arial" w:cs="Arial"/>
          <w:b/>
          <w:sz w:val="28"/>
          <w:szCs w:val="28"/>
        </w:rPr>
        <w:t>Психологическая поддержк</w:t>
      </w:r>
      <w:r w:rsidR="005521C5" w:rsidRPr="005521C5">
        <w:rPr>
          <w:rFonts w:ascii="Arial" w:hAnsi="Arial" w:cs="Arial"/>
          <w:b/>
          <w:sz w:val="28"/>
          <w:szCs w:val="28"/>
        </w:rPr>
        <w:t>а</w:t>
      </w:r>
      <w:r w:rsidRPr="005521C5">
        <w:rPr>
          <w:rFonts w:ascii="Arial" w:hAnsi="Arial" w:cs="Arial"/>
          <w:b/>
          <w:sz w:val="28"/>
          <w:szCs w:val="28"/>
        </w:rPr>
        <w:t>:</w:t>
      </w:r>
      <w:r w:rsidRPr="005521C5">
        <w:rPr>
          <w:rFonts w:ascii="Arial" w:hAnsi="Arial" w:cs="Arial"/>
          <w:sz w:val="28"/>
          <w:szCs w:val="28"/>
        </w:rPr>
        <w:t xml:space="preserve"> Особое внимание следует уделить психологическому благополучию молодежи NEET. Это может включать в себя организацию групповых и индивидуальных консультаций, проведение психологических тренингов и мероприятий по развитию самооценки и </w:t>
      </w:r>
      <w:proofErr w:type="spellStart"/>
      <w:r w:rsidRPr="005521C5">
        <w:rPr>
          <w:rFonts w:ascii="Arial" w:hAnsi="Arial" w:cs="Arial"/>
          <w:sz w:val="28"/>
          <w:szCs w:val="28"/>
        </w:rPr>
        <w:t>самопонимания</w:t>
      </w:r>
      <w:proofErr w:type="spellEnd"/>
      <w:r w:rsidRPr="005521C5">
        <w:rPr>
          <w:rFonts w:ascii="Arial" w:hAnsi="Arial" w:cs="Arial"/>
          <w:sz w:val="28"/>
          <w:szCs w:val="28"/>
        </w:rPr>
        <w:t>.</w:t>
      </w:r>
    </w:p>
    <w:p w14:paraId="0AFE2973" w14:textId="77777777" w:rsidR="00FE7200" w:rsidRPr="008D180B" w:rsidRDefault="00FE7200" w:rsidP="008D180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521C5">
        <w:rPr>
          <w:rFonts w:ascii="Arial" w:hAnsi="Arial" w:cs="Arial"/>
          <w:sz w:val="28"/>
          <w:szCs w:val="28"/>
        </w:rPr>
        <w:t>10</w:t>
      </w:r>
      <w:r w:rsidR="005521C5" w:rsidRPr="005521C5">
        <w:rPr>
          <w:rFonts w:ascii="Arial" w:hAnsi="Arial" w:cs="Arial"/>
          <w:sz w:val="28"/>
          <w:szCs w:val="28"/>
        </w:rPr>
        <w:t xml:space="preserve">. </w:t>
      </w:r>
      <w:r w:rsidRPr="005521C5">
        <w:rPr>
          <w:rFonts w:ascii="Arial" w:hAnsi="Arial" w:cs="Arial"/>
          <w:b/>
          <w:sz w:val="28"/>
          <w:szCs w:val="28"/>
        </w:rPr>
        <w:t>Стимулирование сотрудничес</w:t>
      </w:r>
      <w:r w:rsidR="005521C5" w:rsidRPr="005521C5">
        <w:rPr>
          <w:rFonts w:ascii="Arial" w:hAnsi="Arial" w:cs="Arial"/>
          <w:b/>
          <w:sz w:val="28"/>
          <w:szCs w:val="28"/>
        </w:rPr>
        <w:t>тва с международными партнерами</w:t>
      </w:r>
      <w:proofErr w:type="gramStart"/>
      <w:r w:rsidRPr="005521C5">
        <w:rPr>
          <w:rFonts w:ascii="Arial" w:hAnsi="Arial" w:cs="Arial"/>
          <w:b/>
          <w:sz w:val="28"/>
          <w:szCs w:val="28"/>
        </w:rPr>
        <w:t>:</w:t>
      </w:r>
      <w:r w:rsidRPr="005521C5">
        <w:rPr>
          <w:rFonts w:ascii="Arial" w:hAnsi="Arial" w:cs="Arial"/>
          <w:sz w:val="28"/>
          <w:szCs w:val="28"/>
        </w:rPr>
        <w:t xml:space="preserve"> Важно</w:t>
      </w:r>
      <w:proofErr w:type="gramEnd"/>
      <w:r w:rsidRPr="005521C5">
        <w:rPr>
          <w:rFonts w:ascii="Arial" w:hAnsi="Arial" w:cs="Arial"/>
          <w:sz w:val="28"/>
          <w:szCs w:val="28"/>
        </w:rPr>
        <w:t xml:space="preserve"> использовать международный опыт и лучшие практики в решении проблемы молодежи NEET. Это может включать в </w:t>
      </w:r>
      <w:r w:rsidRPr="005521C5">
        <w:rPr>
          <w:rFonts w:ascii="Arial" w:hAnsi="Arial" w:cs="Arial"/>
          <w:sz w:val="28"/>
          <w:szCs w:val="28"/>
        </w:rPr>
        <w:lastRenderedPageBreak/>
        <w:t>себя обмен опытом, проведение совместных исследований и проектов, а также привлечение международных финансовых и технических ресурсов.</w:t>
      </w:r>
    </w:p>
    <w:p w14:paraId="5388DCF2" w14:textId="77777777" w:rsidR="00FE7200" w:rsidRPr="005521C5" w:rsidRDefault="00FE7200" w:rsidP="008D180B">
      <w:pPr>
        <w:spacing w:after="0" w:line="240" w:lineRule="auto"/>
        <w:ind w:firstLine="708"/>
        <w:jc w:val="both"/>
        <w:rPr>
          <w:rFonts w:ascii="Arial" w:eastAsia="Calibri" w:hAnsi="Arial" w:cs="Arial"/>
          <w:iCs/>
          <w:color w:val="000000"/>
          <w:kern w:val="24"/>
          <w:sz w:val="28"/>
          <w:szCs w:val="28"/>
        </w:rPr>
      </w:pPr>
      <w:r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Принятие этих рекомендаций позволит Казахстану эффективно бороться с проблемой молодежи </w:t>
      </w:r>
      <w:r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  <w:lang w:val="en-US"/>
        </w:rPr>
        <w:t>NEET</w:t>
      </w:r>
      <w:r w:rsidRPr="005521C5">
        <w:rPr>
          <w:rFonts w:ascii="Arial" w:eastAsia="Calibri" w:hAnsi="Arial" w:cs="Arial"/>
          <w:iCs/>
          <w:color w:val="000000"/>
          <w:kern w:val="24"/>
          <w:sz w:val="28"/>
          <w:szCs w:val="28"/>
        </w:rPr>
        <w:t xml:space="preserve"> и обеспечить устойчивое развитие общества в целом.</w:t>
      </w:r>
    </w:p>
    <w:p w14:paraId="44910449" w14:textId="77777777" w:rsidR="00153C1D" w:rsidRPr="005521C5" w:rsidRDefault="00FE7200" w:rsidP="008D180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521C5">
        <w:rPr>
          <w:rFonts w:ascii="Arial" w:hAnsi="Arial" w:cs="Arial"/>
          <w:sz w:val="28"/>
          <w:szCs w:val="28"/>
        </w:rPr>
        <w:t>Только путем совместных усилий государства, общественных организаций, бизнес-сектора и международных партнеров мы сможем добиться значимых результатов в решении проблемы молодежи NEET и обеспечить устойчивое социально-экономическое развитие Казахстана.</w:t>
      </w:r>
    </w:p>
    <w:p w14:paraId="0A5E2C3B" w14:textId="77777777" w:rsidR="00153C1D" w:rsidRPr="005521C5" w:rsidRDefault="00153C1D" w:rsidP="005521C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9D38064" w14:textId="77777777" w:rsidR="00153C1D" w:rsidRPr="005521C5" w:rsidRDefault="00153C1D" w:rsidP="005521C5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5521C5">
        <w:rPr>
          <w:rFonts w:ascii="Arial" w:hAnsi="Arial" w:cs="Arial"/>
          <w:b/>
          <w:bCs/>
          <w:sz w:val="28"/>
          <w:szCs w:val="28"/>
        </w:rPr>
        <w:t xml:space="preserve">Список использованных источников/литературы </w:t>
      </w:r>
    </w:p>
    <w:p w14:paraId="21F15592" w14:textId="77777777" w:rsidR="00153C1D" w:rsidRPr="005521C5" w:rsidRDefault="00153C1D" w:rsidP="005521C5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DE039DB" w14:textId="77777777" w:rsidR="00153C1D" w:rsidRPr="005521C5" w:rsidRDefault="003D1136" w:rsidP="005521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521C5">
        <w:rPr>
          <w:rFonts w:ascii="Arial" w:hAnsi="Arial" w:cs="Arial"/>
          <w:sz w:val="28"/>
          <w:szCs w:val="28"/>
        </w:rPr>
        <w:t>Не работают и не учатся: доля молодежи NEET в Казахстане превысила 7%</w:t>
      </w:r>
      <w:r w:rsidR="00153C1D" w:rsidRPr="005521C5">
        <w:rPr>
          <w:rFonts w:ascii="Arial" w:hAnsi="Arial" w:cs="Arial"/>
          <w:sz w:val="28"/>
          <w:szCs w:val="28"/>
        </w:rPr>
        <w:t xml:space="preserve"> </w:t>
      </w:r>
      <w:r w:rsidRPr="005521C5">
        <w:rPr>
          <w:rStyle w:val="a3"/>
          <w:rFonts w:ascii="Arial" w:hAnsi="Arial" w:cs="Arial"/>
          <w:sz w:val="28"/>
          <w:szCs w:val="28"/>
        </w:rPr>
        <w:t>https://www.inform.kz/ru/ne-rabotayut-i-ne-uchatsya-dolya-molodezhi-neet-v-kazahstane-previsila-7-59ecf5</w:t>
      </w:r>
      <w:r w:rsidR="00153C1D" w:rsidRPr="005521C5">
        <w:rPr>
          <w:rFonts w:ascii="Arial" w:hAnsi="Arial" w:cs="Arial"/>
          <w:sz w:val="28"/>
          <w:szCs w:val="28"/>
        </w:rPr>
        <w:t xml:space="preserve"> (Дата </w:t>
      </w:r>
      <w:r w:rsidRPr="005521C5">
        <w:rPr>
          <w:rFonts w:ascii="Arial" w:hAnsi="Arial" w:cs="Arial"/>
          <w:sz w:val="28"/>
          <w:szCs w:val="28"/>
        </w:rPr>
        <w:t>публикации</w:t>
      </w:r>
      <w:r w:rsidR="00153C1D" w:rsidRPr="005521C5">
        <w:rPr>
          <w:rFonts w:ascii="Arial" w:hAnsi="Arial" w:cs="Arial"/>
          <w:sz w:val="28"/>
          <w:szCs w:val="28"/>
        </w:rPr>
        <w:t>:</w:t>
      </w:r>
      <w:r w:rsidRPr="005521C5">
        <w:rPr>
          <w:rFonts w:ascii="Arial" w:hAnsi="Arial" w:cs="Arial"/>
          <w:sz w:val="28"/>
          <w:szCs w:val="28"/>
        </w:rPr>
        <w:t xml:space="preserve"> 14.02.2024</w:t>
      </w:r>
      <w:r w:rsidR="00153C1D" w:rsidRPr="005521C5">
        <w:rPr>
          <w:rFonts w:ascii="Arial" w:hAnsi="Arial" w:cs="Arial"/>
          <w:sz w:val="28"/>
          <w:szCs w:val="28"/>
        </w:rPr>
        <w:t>)</w:t>
      </w:r>
    </w:p>
    <w:p w14:paraId="3E1837A3" w14:textId="77777777" w:rsidR="00153C1D" w:rsidRPr="005521C5" w:rsidRDefault="009E567F" w:rsidP="005521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521C5">
        <w:rPr>
          <w:rFonts w:ascii="Arial" w:hAnsi="Arial" w:cs="Arial"/>
          <w:sz w:val="28"/>
          <w:szCs w:val="28"/>
        </w:rPr>
        <w:t xml:space="preserve">Об утверждении Концепции государственной молодежной политики Республики Казахстан на </w:t>
      </w:r>
      <w:proofErr w:type="gramStart"/>
      <w:r w:rsidRPr="005521C5">
        <w:rPr>
          <w:rFonts w:ascii="Arial" w:hAnsi="Arial" w:cs="Arial"/>
          <w:sz w:val="28"/>
          <w:szCs w:val="28"/>
        </w:rPr>
        <w:t>2023 - 2029</w:t>
      </w:r>
      <w:proofErr w:type="gramEnd"/>
      <w:r w:rsidRPr="005521C5">
        <w:rPr>
          <w:rFonts w:ascii="Arial" w:hAnsi="Arial" w:cs="Arial"/>
          <w:sz w:val="28"/>
          <w:szCs w:val="28"/>
        </w:rPr>
        <w:t xml:space="preserve"> годы</w:t>
      </w:r>
      <w:r w:rsidRPr="005521C5">
        <w:rPr>
          <w:rStyle w:val="a3"/>
          <w:rFonts w:ascii="Arial" w:hAnsi="Arial" w:cs="Arial"/>
          <w:color w:val="auto"/>
          <w:sz w:val="28"/>
          <w:szCs w:val="28"/>
          <w:u w:val="none"/>
        </w:rPr>
        <w:t xml:space="preserve"> </w:t>
      </w:r>
      <w:hyperlink r:id="rId7" w:history="1">
        <w:r w:rsidRPr="005521C5">
          <w:rPr>
            <w:rStyle w:val="a3"/>
            <w:rFonts w:ascii="Arial" w:hAnsi="Arial" w:cs="Arial"/>
            <w:sz w:val="28"/>
            <w:szCs w:val="28"/>
          </w:rPr>
          <w:t>https://adilet.zan.kz/rus/docs/P2300000247</w:t>
        </w:r>
      </w:hyperlink>
    </w:p>
    <w:p w14:paraId="421B4114" w14:textId="77777777" w:rsidR="009E567F" w:rsidRPr="005521C5" w:rsidRDefault="009E567F" w:rsidP="005521C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521C5">
        <w:rPr>
          <w:rFonts w:ascii="Arial" w:hAnsi="Arial" w:cs="Arial"/>
          <w:sz w:val="28"/>
          <w:szCs w:val="28"/>
        </w:rPr>
        <w:t xml:space="preserve">Долгосрочный демографический прогноз </w:t>
      </w:r>
      <w:hyperlink r:id="rId8" w:history="1">
        <w:r w:rsidRPr="005521C5">
          <w:rPr>
            <w:rStyle w:val="a3"/>
            <w:rFonts w:ascii="Arial" w:hAnsi="Arial" w:cs="Arial"/>
            <w:sz w:val="28"/>
            <w:szCs w:val="28"/>
          </w:rPr>
          <w:t>https://www.enbek.kz/ru/analytical-data/5310</w:t>
        </w:r>
      </w:hyperlink>
      <w:r w:rsidRPr="005521C5">
        <w:rPr>
          <w:rFonts w:ascii="Arial" w:hAnsi="Arial" w:cs="Arial"/>
          <w:sz w:val="28"/>
          <w:szCs w:val="28"/>
        </w:rPr>
        <w:t xml:space="preserve"> </w:t>
      </w:r>
    </w:p>
    <w:p w14:paraId="2A9C8671" w14:textId="77777777" w:rsidR="00FE7200" w:rsidRPr="00153C1D" w:rsidRDefault="00FE7200" w:rsidP="00FE7200">
      <w:pPr>
        <w:jc w:val="both"/>
        <w:rPr>
          <w:rFonts w:ascii="Arial" w:hAnsi="Arial" w:cs="Arial"/>
          <w:sz w:val="28"/>
        </w:rPr>
      </w:pPr>
    </w:p>
    <w:sectPr w:rsidR="00FE7200" w:rsidRPr="00153C1D" w:rsidSect="00FC6AEB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A10E" w14:textId="77777777" w:rsidR="00FC6AEB" w:rsidRDefault="00FC6AEB" w:rsidP="005521C5">
      <w:pPr>
        <w:spacing w:after="0" w:line="240" w:lineRule="auto"/>
      </w:pPr>
      <w:r>
        <w:separator/>
      </w:r>
    </w:p>
  </w:endnote>
  <w:endnote w:type="continuationSeparator" w:id="0">
    <w:p w14:paraId="2FC31FEC" w14:textId="77777777" w:rsidR="00FC6AEB" w:rsidRDefault="00FC6AEB" w:rsidP="0055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730924"/>
      <w:docPartObj>
        <w:docPartGallery w:val="Page Numbers (Bottom of Page)"/>
        <w:docPartUnique/>
      </w:docPartObj>
    </w:sdtPr>
    <w:sdtContent>
      <w:p w14:paraId="2CFF3832" w14:textId="77777777" w:rsidR="005521C5" w:rsidRDefault="005521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80B">
          <w:rPr>
            <w:noProof/>
          </w:rPr>
          <w:t>2</w:t>
        </w:r>
        <w:r>
          <w:fldChar w:fldCharType="end"/>
        </w:r>
      </w:p>
    </w:sdtContent>
  </w:sdt>
  <w:p w14:paraId="561BA091" w14:textId="77777777" w:rsidR="005521C5" w:rsidRDefault="005521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F395" w14:textId="77777777" w:rsidR="00FC6AEB" w:rsidRDefault="00FC6AEB" w:rsidP="005521C5">
      <w:pPr>
        <w:spacing w:after="0" w:line="240" w:lineRule="auto"/>
      </w:pPr>
      <w:r>
        <w:separator/>
      </w:r>
    </w:p>
  </w:footnote>
  <w:footnote w:type="continuationSeparator" w:id="0">
    <w:p w14:paraId="24A6AEA9" w14:textId="77777777" w:rsidR="00FC6AEB" w:rsidRDefault="00FC6AEB" w:rsidP="00552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74D13"/>
    <w:multiLevelType w:val="hybridMultilevel"/>
    <w:tmpl w:val="18CA52F6"/>
    <w:lvl w:ilvl="0" w:tplc="2C807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455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05"/>
    <w:rsid w:val="00153C1D"/>
    <w:rsid w:val="003D1136"/>
    <w:rsid w:val="005521C5"/>
    <w:rsid w:val="007E26BB"/>
    <w:rsid w:val="008D180B"/>
    <w:rsid w:val="009E567F"/>
    <w:rsid w:val="00B76FB7"/>
    <w:rsid w:val="00C03F53"/>
    <w:rsid w:val="00D60D05"/>
    <w:rsid w:val="00FC6AEB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4F872"/>
  <w15:chartTrackingRefBased/>
  <w15:docId w15:val="{6085E80C-4E3E-4975-81CB-AA8B8887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3C1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D11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1C5"/>
  </w:style>
  <w:style w:type="paragraph" w:styleId="a7">
    <w:name w:val="footer"/>
    <w:basedOn w:val="a"/>
    <w:link w:val="a8"/>
    <w:uiPriority w:val="99"/>
    <w:unhideWhenUsed/>
    <w:rsid w:val="0055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bek.kz/ru/analytical-data/53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23000002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981</Words>
  <Characters>6996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Дастан Кошербаев</cp:lastModifiedBy>
  <cp:revision>3</cp:revision>
  <dcterms:created xsi:type="dcterms:W3CDTF">2024-03-05T07:02:00Z</dcterms:created>
  <dcterms:modified xsi:type="dcterms:W3CDTF">2024-03-05T11:15:00Z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49001e0c6b8ee69f4d22b42f53e4841cfb4d129253c957ce419c082f36f01a14</vt:lpwstr>
  </property>
</Properties>
</file>