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5FF4ED" w14:textId="77777777" w:rsidR="00A93728" w:rsidRPr="004A5048" w:rsidRDefault="00A93728" w:rsidP="00A93728">
      <w:pPr>
        <w:spacing w:after="0" w:line="240" w:lineRule="auto"/>
        <w:jc w:val="both"/>
        <w:rPr>
          <w:rFonts w:ascii="Arial" w:hAnsi="Arial" w:cs="Arial"/>
          <w:sz w:val="28"/>
          <w:szCs w:val="28"/>
        </w:rPr>
      </w:pPr>
      <w:r w:rsidRPr="004A5048">
        <w:rPr>
          <w:rFonts w:ascii="Arial" w:hAnsi="Arial" w:cs="Arial"/>
          <w:b/>
          <w:bCs/>
          <w:sz w:val="28"/>
          <w:szCs w:val="28"/>
        </w:rPr>
        <w:t>Кімге:</w:t>
      </w:r>
      <w:r w:rsidRPr="004A5048">
        <w:rPr>
          <w:rFonts w:ascii="Arial" w:hAnsi="Arial" w:cs="Arial"/>
          <w:sz w:val="28"/>
          <w:szCs w:val="28"/>
        </w:rPr>
        <w:t xml:space="preserve"> Қазақстан Республикасының </w:t>
      </w:r>
      <w:r w:rsidRPr="004A5048">
        <w:rPr>
          <w:rFonts w:ascii="Arial" w:hAnsi="Arial" w:cs="Arial"/>
          <w:sz w:val="28"/>
          <w:szCs w:val="28"/>
          <w:lang w:val="kk-KZ"/>
        </w:rPr>
        <w:t xml:space="preserve">Ғылым және жоғары білім </w:t>
      </w:r>
      <w:r w:rsidRPr="004A5048">
        <w:rPr>
          <w:rFonts w:ascii="Arial" w:hAnsi="Arial" w:cs="Arial"/>
          <w:sz w:val="28"/>
          <w:szCs w:val="28"/>
        </w:rPr>
        <w:t>министрлігіне</w:t>
      </w:r>
    </w:p>
    <w:p w14:paraId="09442070" w14:textId="77777777" w:rsidR="00A93728" w:rsidRPr="004A5048" w:rsidRDefault="00A93728" w:rsidP="00A93728">
      <w:pPr>
        <w:spacing w:after="0" w:line="240" w:lineRule="auto"/>
        <w:jc w:val="both"/>
        <w:rPr>
          <w:rFonts w:ascii="Arial" w:hAnsi="Arial" w:cs="Arial"/>
          <w:sz w:val="28"/>
          <w:szCs w:val="28"/>
          <w:lang w:val="kk-KZ"/>
        </w:rPr>
      </w:pPr>
      <w:r w:rsidRPr="004A5048">
        <w:rPr>
          <w:rFonts w:ascii="Arial" w:hAnsi="Arial" w:cs="Arial"/>
          <w:b/>
          <w:bCs/>
          <w:sz w:val="28"/>
          <w:szCs w:val="28"/>
        </w:rPr>
        <w:t>Автордың аты-жөні және лауазымы:</w:t>
      </w:r>
      <w:r w:rsidRPr="004A5048">
        <w:rPr>
          <w:rFonts w:ascii="Arial" w:hAnsi="Arial" w:cs="Arial"/>
          <w:sz w:val="28"/>
          <w:szCs w:val="28"/>
        </w:rPr>
        <w:t xml:space="preserve"> </w:t>
      </w:r>
      <w:r w:rsidRPr="004A5048">
        <w:rPr>
          <w:rFonts w:ascii="Arial" w:hAnsi="Arial" w:cs="Arial"/>
          <w:sz w:val="28"/>
          <w:szCs w:val="28"/>
          <w:lang w:val="kk-KZ"/>
        </w:rPr>
        <w:t>Иісбекұлы Б.</w:t>
      </w:r>
      <w:r w:rsidRPr="004A5048">
        <w:rPr>
          <w:rFonts w:ascii="Arial" w:hAnsi="Arial" w:cs="Arial"/>
          <w:sz w:val="28"/>
          <w:szCs w:val="28"/>
        </w:rPr>
        <w:t xml:space="preserve">, Қазақстан Республикасы </w:t>
      </w:r>
      <w:r w:rsidRPr="004A5048">
        <w:rPr>
          <w:rFonts w:ascii="Arial" w:hAnsi="Arial" w:cs="Arial"/>
          <w:sz w:val="28"/>
          <w:szCs w:val="28"/>
          <w:lang w:val="kk-KZ"/>
        </w:rPr>
        <w:t xml:space="preserve">Ғылым және жоғары білім </w:t>
      </w:r>
      <w:r w:rsidRPr="004A5048">
        <w:rPr>
          <w:rFonts w:ascii="Arial" w:hAnsi="Arial" w:cs="Arial"/>
          <w:sz w:val="28"/>
          <w:szCs w:val="28"/>
        </w:rPr>
        <w:t>министрлігі</w:t>
      </w:r>
      <w:r w:rsidRPr="004A5048">
        <w:rPr>
          <w:rFonts w:ascii="Arial" w:hAnsi="Arial" w:cs="Arial"/>
          <w:sz w:val="28"/>
          <w:szCs w:val="28"/>
          <w:lang w:val="kk-KZ"/>
        </w:rPr>
        <w:t xml:space="preserve"> Тіл саясаты комитетінің бас сарапшысы</w:t>
      </w:r>
    </w:p>
    <w:p w14:paraId="159D1160" w14:textId="77777777" w:rsidR="00A93728" w:rsidRPr="004A5048" w:rsidRDefault="00A93728" w:rsidP="00A93728">
      <w:pPr>
        <w:spacing w:after="0" w:line="240" w:lineRule="auto"/>
        <w:jc w:val="both"/>
        <w:rPr>
          <w:rFonts w:ascii="Arial" w:hAnsi="Arial" w:cs="Arial"/>
          <w:sz w:val="28"/>
          <w:szCs w:val="28"/>
          <w:lang w:val="kk-KZ"/>
        </w:rPr>
      </w:pPr>
      <w:r w:rsidRPr="004A5048">
        <w:rPr>
          <w:rFonts w:ascii="Arial" w:hAnsi="Arial" w:cs="Arial"/>
          <w:b/>
          <w:bCs/>
          <w:sz w:val="28"/>
          <w:szCs w:val="28"/>
          <w:lang w:val="kk-KZ"/>
        </w:rPr>
        <w:t>Күні:</w:t>
      </w:r>
      <w:r w:rsidRPr="004A5048">
        <w:rPr>
          <w:rFonts w:ascii="Arial" w:hAnsi="Arial" w:cs="Arial"/>
          <w:sz w:val="28"/>
          <w:szCs w:val="28"/>
          <w:lang w:val="kk-KZ"/>
        </w:rPr>
        <w:t xml:space="preserve"> 01.02.2024 ж.</w:t>
      </w:r>
    </w:p>
    <w:p w14:paraId="45B05B8D" w14:textId="77777777" w:rsidR="00A93728" w:rsidRPr="004A5048" w:rsidRDefault="00A93728" w:rsidP="00A93728">
      <w:pPr>
        <w:spacing w:after="0" w:line="240" w:lineRule="auto"/>
        <w:ind w:firstLine="720"/>
        <w:jc w:val="right"/>
        <w:rPr>
          <w:rFonts w:ascii="Arial" w:hAnsi="Arial" w:cs="Arial"/>
          <w:sz w:val="28"/>
          <w:szCs w:val="28"/>
          <w:lang w:val="kk-KZ"/>
        </w:rPr>
      </w:pPr>
    </w:p>
    <w:p w14:paraId="19B51B99" w14:textId="77777777" w:rsidR="00A93728" w:rsidRPr="004A5048" w:rsidRDefault="00A93728" w:rsidP="00A93728">
      <w:pPr>
        <w:spacing w:after="0" w:line="240" w:lineRule="auto"/>
        <w:ind w:firstLine="720"/>
        <w:jc w:val="right"/>
        <w:rPr>
          <w:rFonts w:ascii="Arial" w:hAnsi="Arial" w:cs="Arial"/>
          <w:sz w:val="28"/>
          <w:szCs w:val="28"/>
          <w:lang w:val="kk-KZ"/>
        </w:rPr>
      </w:pPr>
    </w:p>
    <w:p w14:paraId="53F07B39" w14:textId="77777777" w:rsidR="00A93728" w:rsidRPr="004A5048" w:rsidRDefault="00A93728" w:rsidP="00A93728">
      <w:pPr>
        <w:spacing w:after="0" w:line="240" w:lineRule="auto"/>
        <w:rPr>
          <w:rFonts w:ascii="Arial" w:hAnsi="Arial" w:cs="Arial"/>
          <w:color w:val="000000"/>
          <w:kern w:val="24"/>
          <w:sz w:val="28"/>
          <w:szCs w:val="28"/>
          <w:lang w:val="kk-KZ"/>
        </w:rPr>
      </w:pPr>
    </w:p>
    <w:p w14:paraId="4BB40DDA" w14:textId="77777777" w:rsidR="00A93728" w:rsidRPr="004A5048" w:rsidRDefault="00A93728" w:rsidP="00A93728">
      <w:pPr>
        <w:spacing w:after="0" w:line="240" w:lineRule="auto"/>
        <w:jc w:val="center"/>
        <w:rPr>
          <w:rFonts w:ascii="Arial" w:eastAsia="Calibri" w:hAnsi="Arial" w:cs="Arial"/>
          <w:b/>
          <w:bCs/>
          <w:color w:val="002060"/>
          <w:kern w:val="24"/>
          <w:sz w:val="28"/>
          <w:szCs w:val="28"/>
          <w:lang w:val="kk-KZ"/>
        </w:rPr>
      </w:pPr>
      <w:r w:rsidRPr="004A5048">
        <w:rPr>
          <w:rFonts w:ascii="Arial" w:eastAsia="Calibri" w:hAnsi="Arial" w:cs="Arial"/>
          <w:b/>
          <w:bCs/>
          <w:color w:val="002060"/>
          <w:kern w:val="24"/>
          <w:sz w:val="28"/>
          <w:szCs w:val="28"/>
          <w:lang w:val="kk-KZ"/>
        </w:rPr>
        <w:t xml:space="preserve">АНАЛИТИКАЛЫҚ ЖАЗБА </w:t>
      </w:r>
    </w:p>
    <w:p w14:paraId="55843D5C" w14:textId="77777777" w:rsidR="00A93728" w:rsidRPr="004A5048" w:rsidRDefault="00A93728" w:rsidP="00A93728">
      <w:pPr>
        <w:spacing w:after="0" w:line="240" w:lineRule="auto"/>
        <w:ind w:firstLine="720"/>
        <w:jc w:val="center"/>
        <w:rPr>
          <w:rFonts w:ascii="Arial" w:hAnsi="Arial" w:cs="Arial"/>
          <w:color w:val="000000"/>
          <w:kern w:val="24"/>
          <w:sz w:val="28"/>
          <w:szCs w:val="28"/>
          <w:lang w:val="kk-KZ"/>
        </w:rPr>
      </w:pPr>
      <w:r w:rsidRPr="004A5048">
        <w:rPr>
          <w:rFonts w:ascii="Arial" w:hAnsi="Arial" w:cs="Arial"/>
          <w:b/>
          <w:bCs/>
          <w:color w:val="000000"/>
          <w:kern w:val="24"/>
          <w:sz w:val="28"/>
          <w:szCs w:val="28"/>
          <w:lang w:val="kk-KZ"/>
        </w:rPr>
        <w:t xml:space="preserve">Тақырыбы: </w:t>
      </w:r>
      <w:r w:rsidRPr="004A5048">
        <w:rPr>
          <w:rFonts w:ascii="Arial" w:hAnsi="Arial" w:cs="Arial"/>
          <w:color w:val="000000"/>
          <w:kern w:val="24"/>
          <w:sz w:val="28"/>
          <w:szCs w:val="28"/>
          <w:lang w:val="kk-KZ"/>
        </w:rPr>
        <w:t>Тіл заңнамасының сақталуын қамтамасыз ету</w:t>
      </w:r>
    </w:p>
    <w:p w14:paraId="4D32D21B" w14:textId="77777777" w:rsidR="00A93728" w:rsidRPr="004A5048" w:rsidRDefault="00A93728" w:rsidP="00A93728">
      <w:pPr>
        <w:spacing w:after="0" w:line="240" w:lineRule="auto"/>
        <w:ind w:firstLine="720"/>
        <w:jc w:val="center"/>
        <w:rPr>
          <w:rFonts w:ascii="Arial" w:hAnsi="Arial" w:cs="Arial"/>
          <w:color w:val="000000"/>
          <w:kern w:val="24"/>
          <w:sz w:val="28"/>
          <w:szCs w:val="28"/>
          <w:lang w:val="kk-KZ"/>
        </w:rPr>
      </w:pPr>
    </w:p>
    <w:p w14:paraId="31B32DED" w14:textId="77777777" w:rsidR="00073479" w:rsidRPr="004A5048" w:rsidRDefault="00073479" w:rsidP="00A93728">
      <w:pPr>
        <w:spacing w:after="0" w:line="240" w:lineRule="auto"/>
        <w:ind w:firstLine="720"/>
        <w:jc w:val="both"/>
        <w:rPr>
          <w:rFonts w:ascii="Arial" w:hAnsi="Arial" w:cs="Arial"/>
          <w:color w:val="000000"/>
          <w:kern w:val="24"/>
          <w:sz w:val="28"/>
          <w:szCs w:val="28"/>
          <w:lang w:val="kk-KZ"/>
        </w:rPr>
      </w:pPr>
    </w:p>
    <w:p w14:paraId="41F5A7F4" w14:textId="3659B092" w:rsidR="00776979" w:rsidRPr="004A5048" w:rsidRDefault="008B6988" w:rsidP="004A75B2">
      <w:pPr>
        <w:spacing w:after="0" w:line="240" w:lineRule="auto"/>
        <w:ind w:firstLine="720"/>
        <w:jc w:val="both"/>
        <w:rPr>
          <w:rFonts w:ascii="Arial" w:hAnsi="Arial" w:cs="Arial"/>
          <w:color w:val="000000"/>
          <w:sz w:val="28"/>
          <w:szCs w:val="28"/>
          <w:lang w:val="kk-KZ"/>
        </w:rPr>
      </w:pPr>
      <w:r w:rsidRPr="004A5048">
        <w:rPr>
          <w:rFonts w:ascii="Arial" w:hAnsi="Arial" w:cs="Arial"/>
          <w:color w:val="000000"/>
          <w:kern w:val="24"/>
          <w:sz w:val="28"/>
          <w:szCs w:val="28"/>
          <w:lang w:val="kk-KZ"/>
        </w:rPr>
        <w:t>Қазақстан Республикасындағы м</w:t>
      </w:r>
      <w:r w:rsidR="00073479" w:rsidRPr="004A5048">
        <w:rPr>
          <w:rFonts w:ascii="Arial" w:hAnsi="Arial" w:cs="Arial"/>
          <w:color w:val="000000"/>
          <w:kern w:val="24"/>
          <w:sz w:val="28"/>
          <w:szCs w:val="28"/>
          <w:lang w:val="kk-KZ"/>
        </w:rPr>
        <w:t>емлекеттiк, мемлекеттiк емес ұйымдар мен жергiлiктi өзiн-өзi басқару органдарының қызметiнде тiлдердi қолдануға байланысты туындайтын қоғамдық қатынастарды реттейтiн заң – «</w:t>
      </w:r>
      <w:r w:rsidRPr="004A5048">
        <w:rPr>
          <w:rFonts w:ascii="Arial" w:hAnsi="Arial" w:cs="Arial"/>
          <w:color w:val="000000"/>
          <w:kern w:val="24"/>
          <w:sz w:val="28"/>
          <w:szCs w:val="28"/>
          <w:lang w:val="kk-KZ"/>
        </w:rPr>
        <w:t>Т</w:t>
      </w:r>
      <w:r w:rsidR="00073479" w:rsidRPr="004A5048">
        <w:rPr>
          <w:rFonts w:ascii="Arial" w:hAnsi="Arial" w:cs="Arial"/>
          <w:color w:val="000000"/>
          <w:kern w:val="24"/>
          <w:sz w:val="28"/>
          <w:szCs w:val="28"/>
          <w:lang w:val="kk-KZ"/>
        </w:rPr>
        <w:t xml:space="preserve">iл туралы» ҚР </w:t>
      </w:r>
      <w:r w:rsidR="000D2932">
        <w:rPr>
          <w:rFonts w:ascii="Arial" w:hAnsi="Arial" w:cs="Arial"/>
          <w:color w:val="000000"/>
          <w:kern w:val="24"/>
          <w:sz w:val="28"/>
          <w:szCs w:val="28"/>
          <w:lang w:val="kk-KZ"/>
        </w:rPr>
        <w:t>З</w:t>
      </w:r>
      <w:r w:rsidR="00073479" w:rsidRPr="004A5048">
        <w:rPr>
          <w:rFonts w:ascii="Arial" w:hAnsi="Arial" w:cs="Arial"/>
          <w:color w:val="000000"/>
          <w:kern w:val="24"/>
          <w:sz w:val="28"/>
          <w:szCs w:val="28"/>
          <w:lang w:val="kk-KZ"/>
        </w:rPr>
        <w:t>аңы</w:t>
      </w:r>
      <w:r w:rsidR="0090626C" w:rsidRPr="004A5048">
        <w:rPr>
          <w:rFonts w:ascii="Arial" w:hAnsi="Arial" w:cs="Arial"/>
          <w:color w:val="000000"/>
          <w:kern w:val="24"/>
          <w:sz w:val="28"/>
          <w:szCs w:val="28"/>
          <w:lang w:val="kk-KZ"/>
        </w:rPr>
        <w:t xml:space="preserve"> </w:t>
      </w:r>
      <w:r w:rsidR="0090626C" w:rsidRPr="004A5048">
        <w:rPr>
          <w:rFonts w:ascii="Arial" w:hAnsi="Arial" w:cs="Arial"/>
          <w:iCs/>
          <w:color w:val="000000"/>
          <w:kern w:val="24"/>
          <w:sz w:val="28"/>
          <w:szCs w:val="28"/>
          <w:lang w:val="kk-KZ"/>
        </w:rPr>
        <w:t>(Заң)</w:t>
      </w:r>
      <w:r w:rsidR="00073479" w:rsidRPr="004A5048">
        <w:rPr>
          <w:rFonts w:ascii="Arial" w:hAnsi="Arial" w:cs="Arial"/>
          <w:color w:val="000000"/>
          <w:kern w:val="24"/>
          <w:sz w:val="28"/>
          <w:szCs w:val="28"/>
          <w:lang w:val="kk-KZ"/>
        </w:rPr>
        <w:t>.</w:t>
      </w:r>
      <w:r w:rsidR="004A5048">
        <w:rPr>
          <w:rStyle w:val="a7"/>
          <w:rFonts w:ascii="Arial" w:hAnsi="Arial" w:cs="Arial"/>
          <w:color w:val="000000"/>
          <w:kern w:val="24"/>
          <w:sz w:val="28"/>
          <w:szCs w:val="28"/>
          <w:lang w:val="kk-KZ"/>
        </w:rPr>
        <w:footnoteReference w:id="1"/>
      </w:r>
      <w:r w:rsidR="00630DCF" w:rsidRPr="004A5048">
        <w:rPr>
          <w:rFonts w:ascii="Arial" w:hAnsi="Arial" w:cs="Arial"/>
          <w:color w:val="000000"/>
          <w:sz w:val="28"/>
          <w:szCs w:val="28"/>
          <w:lang w:val="kk-KZ"/>
        </w:rPr>
        <w:t xml:space="preserve"> </w:t>
      </w:r>
    </w:p>
    <w:p w14:paraId="083900BA" w14:textId="2A1CEC98" w:rsidR="00AF4A28" w:rsidRPr="004A5048" w:rsidRDefault="00AF4A28" w:rsidP="00AF4A28">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sz w:val="28"/>
          <w:szCs w:val="28"/>
          <w:lang w:val="kk-KZ"/>
        </w:rPr>
        <w:t xml:space="preserve">Бұл </w:t>
      </w:r>
      <w:r w:rsidR="000D2932">
        <w:rPr>
          <w:rFonts w:ascii="Arial" w:hAnsi="Arial" w:cs="Arial"/>
          <w:color w:val="000000"/>
          <w:sz w:val="28"/>
          <w:szCs w:val="28"/>
          <w:lang w:val="kk-KZ"/>
        </w:rPr>
        <w:t>З</w:t>
      </w:r>
      <w:r w:rsidRPr="004A5048">
        <w:rPr>
          <w:rFonts w:ascii="Arial" w:hAnsi="Arial" w:cs="Arial"/>
          <w:color w:val="000000"/>
          <w:sz w:val="28"/>
          <w:szCs w:val="28"/>
          <w:lang w:val="kk-KZ"/>
        </w:rPr>
        <w:t xml:space="preserve">аң нормативтік құқықтық актілер сатысы, заңдық күшiнiң арақатынасы бойынша </w:t>
      </w:r>
      <w:r w:rsidRPr="004A5048">
        <w:rPr>
          <w:rFonts w:ascii="Arial" w:hAnsi="Arial" w:cs="Arial"/>
          <w:color w:val="000000"/>
          <w:kern w:val="24"/>
          <w:sz w:val="28"/>
          <w:szCs w:val="28"/>
          <w:lang w:val="kk-KZ"/>
        </w:rPr>
        <w:t>ҚР</w:t>
      </w:r>
      <w:r w:rsidRPr="004A5048">
        <w:rPr>
          <w:rFonts w:ascii="Arial" w:hAnsi="Arial" w:cs="Arial"/>
          <w:color w:val="000000"/>
          <w:sz w:val="28"/>
          <w:szCs w:val="28"/>
          <w:lang w:val="kk-KZ"/>
        </w:rPr>
        <w:t xml:space="preserve"> Конституциясы, </w:t>
      </w:r>
      <w:r w:rsidRPr="004A5048">
        <w:rPr>
          <w:rFonts w:ascii="Arial" w:hAnsi="Arial" w:cs="Arial"/>
          <w:color w:val="000000"/>
          <w:kern w:val="24"/>
          <w:sz w:val="28"/>
          <w:szCs w:val="28"/>
          <w:lang w:val="kk-KZ"/>
        </w:rPr>
        <w:t>ҚР</w:t>
      </w:r>
      <w:r w:rsidRPr="004A5048">
        <w:rPr>
          <w:rFonts w:ascii="Arial" w:hAnsi="Arial" w:cs="Arial"/>
          <w:color w:val="000000"/>
          <w:sz w:val="28"/>
          <w:szCs w:val="28"/>
          <w:lang w:val="kk-KZ"/>
        </w:rPr>
        <w:t xml:space="preserve"> конституциялық заңдары, </w:t>
      </w:r>
      <w:r w:rsidRPr="004A5048">
        <w:rPr>
          <w:rFonts w:ascii="Arial" w:hAnsi="Arial" w:cs="Arial"/>
          <w:color w:val="000000"/>
          <w:kern w:val="24"/>
          <w:sz w:val="28"/>
          <w:szCs w:val="28"/>
          <w:lang w:val="kk-KZ"/>
        </w:rPr>
        <w:t>ҚР</w:t>
      </w:r>
      <w:r w:rsidRPr="004A5048">
        <w:rPr>
          <w:rFonts w:ascii="Arial" w:hAnsi="Arial" w:cs="Arial"/>
          <w:color w:val="000000"/>
          <w:sz w:val="28"/>
          <w:szCs w:val="28"/>
          <w:lang w:val="kk-KZ"/>
        </w:rPr>
        <w:t xml:space="preserve"> кодекстері, </w:t>
      </w:r>
      <w:r w:rsidRPr="004A5048">
        <w:rPr>
          <w:rFonts w:ascii="Arial" w:hAnsi="Arial" w:cs="Arial"/>
          <w:color w:val="000000"/>
          <w:kern w:val="24"/>
          <w:sz w:val="28"/>
          <w:szCs w:val="28"/>
          <w:lang w:val="kk-KZ"/>
        </w:rPr>
        <w:t>ҚР</w:t>
      </w:r>
      <w:r w:rsidRPr="004A5048">
        <w:rPr>
          <w:rFonts w:ascii="Arial" w:hAnsi="Arial" w:cs="Arial"/>
          <w:color w:val="000000"/>
          <w:sz w:val="28"/>
          <w:szCs w:val="28"/>
          <w:lang w:val="kk-KZ"/>
        </w:rPr>
        <w:t xml:space="preserve"> шоғырландырылған заңдардан кейінгі сатыда. </w:t>
      </w:r>
    </w:p>
    <w:p w14:paraId="0B16A5BD" w14:textId="73CE8B9A" w:rsidR="00AF4A28" w:rsidRPr="004A5048" w:rsidRDefault="00AF4A28" w:rsidP="00AF4A28">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kern w:val="24"/>
          <w:sz w:val="28"/>
          <w:szCs w:val="28"/>
          <w:lang w:val="kk-KZ"/>
        </w:rPr>
        <w:t xml:space="preserve">Әлемдік қауымдастықта тiлдердi қолдануға байланысты туындайтын қоғамдық қатынастарды әртүрлі </w:t>
      </w:r>
      <w:r w:rsidRPr="004A5048">
        <w:rPr>
          <w:rFonts w:ascii="Arial" w:hAnsi="Arial" w:cs="Arial"/>
          <w:color w:val="000000"/>
          <w:sz w:val="28"/>
          <w:szCs w:val="28"/>
          <w:lang w:val="kk-KZ"/>
        </w:rPr>
        <w:t xml:space="preserve">нормативтік құқықтық актілер арқылы </w:t>
      </w:r>
      <w:r w:rsidRPr="004A5048">
        <w:rPr>
          <w:rFonts w:ascii="Arial" w:hAnsi="Arial" w:cs="Arial"/>
          <w:color w:val="000000"/>
          <w:kern w:val="24"/>
          <w:sz w:val="28"/>
          <w:szCs w:val="28"/>
          <w:lang w:val="kk-KZ"/>
        </w:rPr>
        <w:t xml:space="preserve">реттелген. </w:t>
      </w:r>
      <w:r w:rsidR="004A5048">
        <w:rPr>
          <w:rFonts w:ascii="Arial" w:hAnsi="Arial" w:cs="Arial"/>
          <w:color w:val="000000"/>
          <w:kern w:val="24"/>
          <w:sz w:val="28"/>
          <w:szCs w:val="28"/>
          <w:lang w:val="kk-KZ"/>
        </w:rPr>
        <w:t xml:space="preserve">Бүгінде 90-нан астам мемлеткеттің </w:t>
      </w:r>
      <w:r w:rsidR="004A5048" w:rsidRPr="004A5048">
        <w:rPr>
          <w:rFonts w:ascii="Arial" w:hAnsi="Arial" w:cs="Arial"/>
          <w:color w:val="000000"/>
          <w:sz w:val="28"/>
          <w:szCs w:val="28"/>
          <w:lang w:val="kk-KZ"/>
        </w:rPr>
        <w:t>Конституция</w:t>
      </w:r>
      <w:r w:rsidR="004A5048">
        <w:rPr>
          <w:rFonts w:ascii="Arial" w:hAnsi="Arial" w:cs="Arial"/>
          <w:color w:val="000000"/>
          <w:sz w:val="28"/>
          <w:szCs w:val="28"/>
          <w:lang w:val="kk-KZ"/>
        </w:rPr>
        <w:t xml:space="preserve"> тіл мәселесі қарастырылған. Бірақ, м</w:t>
      </w:r>
      <w:r w:rsidRPr="004A5048">
        <w:rPr>
          <w:rFonts w:ascii="Arial" w:hAnsi="Arial" w:cs="Arial"/>
          <w:color w:val="000000"/>
          <w:kern w:val="24"/>
          <w:sz w:val="28"/>
          <w:szCs w:val="28"/>
          <w:lang w:val="kk-KZ"/>
        </w:rPr>
        <w:t xml:space="preserve">емлекет құраушы ұлт тілінің мәртебесін </w:t>
      </w:r>
      <w:r w:rsidRPr="004A5048">
        <w:rPr>
          <w:rFonts w:ascii="Arial" w:hAnsi="Arial" w:cs="Arial"/>
          <w:color w:val="000000"/>
          <w:sz w:val="28"/>
          <w:szCs w:val="28"/>
          <w:lang w:val="kk-KZ"/>
        </w:rPr>
        <w:t xml:space="preserve">Конституцияда </w:t>
      </w:r>
      <w:r w:rsidRPr="004A5048">
        <w:rPr>
          <w:rFonts w:ascii="Arial" w:hAnsi="Arial" w:cs="Arial"/>
          <w:color w:val="000000"/>
          <w:kern w:val="24"/>
          <w:sz w:val="28"/>
          <w:szCs w:val="28"/>
          <w:lang w:val="kk-KZ"/>
        </w:rPr>
        <w:t xml:space="preserve">мемлекеттік тіл ретінде айқындап, тіл туралы арнайы </w:t>
      </w:r>
      <w:r w:rsidR="000D2932">
        <w:rPr>
          <w:rFonts w:ascii="Arial" w:hAnsi="Arial" w:cs="Arial"/>
          <w:color w:val="000000"/>
          <w:kern w:val="24"/>
          <w:sz w:val="28"/>
          <w:szCs w:val="28"/>
          <w:lang w:val="kk-KZ"/>
        </w:rPr>
        <w:t>з</w:t>
      </w:r>
      <w:r w:rsidRPr="004A5048">
        <w:rPr>
          <w:rFonts w:ascii="Arial" w:hAnsi="Arial" w:cs="Arial"/>
          <w:color w:val="000000"/>
          <w:kern w:val="24"/>
          <w:sz w:val="28"/>
          <w:szCs w:val="28"/>
          <w:lang w:val="kk-KZ"/>
        </w:rPr>
        <w:t>аң қабылдаған Франция, Ирландия, Алжир, РФ, Беларус, Украина, Қырғызстан, Қазақстан, Өзбекстан сияқты санаулы мемлекеттер.</w:t>
      </w:r>
    </w:p>
    <w:p w14:paraId="7EE0F6D5" w14:textId="77777777" w:rsidR="00AF4A28" w:rsidRPr="004A5048" w:rsidRDefault="00AF4A28" w:rsidP="00AF4A28">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kern w:val="24"/>
          <w:sz w:val="28"/>
          <w:szCs w:val="28"/>
          <w:lang w:val="kk-KZ"/>
        </w:rPr>
        <w:t xml:space="preserve">Мемлекет құраушы ұлт тілінің мәртебесін тек </w:t>
      </w:r>
      <w:r w:rsidRPr="004A5048">
        <w:rPr>
          <w:rFonts w:ascii="Arial" w:hAnsi="Arial" w:cs="Arial"/>
          <w:color w:val="000000"/>
          <w:sz w:val="28"/>
          <w:szCs w:val="28"/>
          <w:lang w:val="kk-KZ"/>
        </w:rPr>
        <w:t>Конституцияда</w:t>
      </w:r>
      <w:r w:rsidRPr="004A5048">
        <w:rPr>
          <w:rFonts w:ascii="Arial" w:hAnsi="Arial" w:cs="Arial"/>
          <w:color w:val="000000"/>
          <w:kern w:val="24"/>
          <w:sz w:val="28"/>
          <w:szCs w:val="28"/>
          <w:lang w:val="kk-KZ"/>
        </w:rPr>
        <w:t xml:space="preserve"> айқындаған Түркия, Румыния, Сирия, БАӘ және т.б.</w:t>
      </w:r>
    </w:p>
    <w:p w14:paraId="176A4BE8" w14:textId="77777777" w:rsidR="00AF4A28" w:rsidRPr="004A5048" w:rsidRDefault="00AF4A28" w:rsidP="00AF4A28">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kern w:val="24"/>
          <w:sz w:val="28"/>
          <w:szCs w:val="28"/>
          <w:lang w:val="kk-KZ"/>
        </w:rPr>
        <w:t xml:space="preserve">Мемлекет құраушы ұлт тілінің мәртебесін тек </w:t>
      </w:r>
      <w:r w:rsidRPr="004A5048">
        <w:rPr>
          <w:rFonts w:ascii="Arial" w:hAnsi="Arial" w:cs="Arial"/>
          <w:color w:val="000000"/>
          <w:sz w:val="28"/>
          <w:szCs w:val="28"/>
          <w:lang w:val="kk-KZ"/>
        </w:rPr>
        <w:t>тіл туралы заңмен</w:t>
      </w:r>
      <w:r w:rsidRPr="004A5048">
        <w:rPr>
          <w:rFonts w:ascii="Arial" w:hAnsi="Arial" w:cs="Arial"/>
          <w:color w:val="000000"/>
          <w:kern w:val="24"/>
          <w:sz w:val="28"/>
          <w:szCs w:val="28"/>
          <w:lang w:val="kk-KZ"/>
        </w:rPr>
        <w:t xml:space="preserve"> айқындаған АҚШ, ҚХР, Канада, Жаңа Зерландия және т.б. </w:t>
      </w:r>
    </w:p>
    <w:p w14:paraId="63EEC6F1" w14:textId="77777777" w:rsidR="00AF4A28" w:rsidRPr="004A5048" w:rsidRDefault="00AF4A28" w:rsidP="00AF4A28">
      <w:pPr>
        <w:spacing w:after="0" w:line="240" w:lineRule="auto"/>
        <w:ind w:firstLine="720"/>
        <w:jc w:val="both"/>
        <w:rPr>
          <w:rFonts w:ascii="Arial" w:hAnsi="Arial" w:cs="Arial"/>
          <w:color w:val="000000"/>
          <w:sz w:val="28"/>
          <w:szCs w:val="28"/>
          <w:lang w:val="kk-KZ"/>
        </w:rPr>
      </w:pPr>
      <w:r w:rsidRPr="004A5048">
        <w:rPr>
          <w:rFonts w:ascii="Arial" w:hAnsi="Arial" w:cs="Arial"/>
          <w:color w:val="000000"/>
          <w:sz w:val="28"/>
          <w:szCs w:val="28"/>
          <w:lang w:val="kk-KZ"/>
        </w:rPr>
        <w:t xml:space="preserve">Тіл саясаты әлемдегі барлық мемлекетте ресми немесе бейресми жүзеге асқанымен тек санаулы мемлекетте ғана тілдің </w:t>
      </w:r>
      <w:r w:rsidRPr="004A5048">
        <w:rPr>
          <w:rFonts w:ascii="Arial" w:hAnsi="Arial" w:cs="Arial"/>
          <w:color w:val="000000"/>
          <w:kern w:val="24"/>
          <w:sz w:val="28"/>
          <w:szCs w:val="28"/>
          <w:lang w:val="kk-KZ"/>
        </w:rPr>
        <w:t>қоғамдық қатынастағы рөлін реттейтiн арнайы заң</w:t>
      </w:r>
      <w:r w:rsidRPr="004A5048">
        <w:rPr>
          <w:rFonts w:ascii="Arial" w:hAnsi="Arial" w:cs="Arial"/>
          <w:color w:val="000000"/>
          <w:sz w:val="28"/>
          <w:szCs w:val="28"/>
          <w:lang w:val="kk-KZ"/>
        </w:rPr>
        <w:t xml:space="preserve"> бар.</w:t>
      </w:r>
      <w:r w:rsidRPr="004A5048">
        <w:rPr>
          <w:rStyle w:val="a7"/>
          <w:rFonts w:ascii="Arial" w:hAnsi="Arial" w:cs="Arial"/>
          <w:color w:val="000000"/>
          <w:sz w:val="28"/>
          <w:szCs w:val="28"/>
          <w:lang w:val="kk-KZ"/>
        </w:rPr>
        <w:footnoteReference w:id="2"/>
      </w:r>
      <w:r w:rsidRPr="004A5048">
        <w:rPr>
          <w:rFonts w:ascii="Arial" w:hAnsi="Arial" w:cs="Arial"/>
          <w:color w:val="000000"/>
          <w:sz w:val="28"/>
          <w:szCs w:val="28"/>
          <w:lang w:val="kk-KZ"/>
        </w:rPr>
        <w:t xml:space="preserve"> </w:t>
      </w:r>
    </w:p>
    <w:p w14:paraId="5A52E636" w14:textId="6F99D9DD" w:rsidR="00AF4A28" w:rsidRPr="004A5048" w:rsidRDefault="00AF4A28" w:rsidP="00AF4A28">
      <w:pPr>
        <w:spacing w:after="0" w:line="240" w:lineRule="auto"/>
        <w:ind w:firstLine="720"/>
        <w:jc w:val="both"/>
        <w:rPr>
          <w:rFonts w:ascii="Arial" w:hAnsi="Arial" w:cs="Arial"/>
          <w:color w:val="000000"/>
          <w:sz w:val="28"/>
          <w:szCs w:val="28"/>
          <w:lang w:val="kk-KZ"/>
        </w:rPr>
      </w:pPr>
      <w:r w:rsidRPr="004A5048">
        <w:rPr>
          <w:rFonts w:ascii="Arial" w:hAnsi="Arial" w:cs="Arial"/>
          <w:color w:val="000000"/>
          <w:sz w:val="28"/>
          <w:szCs w:val="28"/>
          <w:lang w:val="kk-KZ"/>
        </w:rPr>
        <w:t xml:space="preserve">Құқықтық реттеу тұрғысынан заңның барлық иерархия айқындалған санаулы мемлекеттердің қатарындамыз. Бірақ, </w:t>
      </w:r>
      <w:r w:rsidR="000D2932">
        <w:rPr>
          <w:rFonts w:ascii="Arial" w:hAnsi="Arial" w:cs="Arial"/>
          <w:color w:val="000000"/>
          <w:sz w:val="28"/>
          <w:szCs w:val="28"/>
          <w:lang w:val="kk-KZ"/>
        </w:rPr>
        <w:t>з</w:t>
      </w:r>
      <w:r w:rsidRPr="004A5048">
        <w:rPr>
          <w:rFonts w:ascii="Arial" w:hAnsi="Arial" w:cs="Arial"/>
          <w:color w:val="000000"/>
          <w:sz w:val="28"/>
          <w:szCs w:val="28"/>
          <w:lang w:val="kk-KZ"/>
        </w:rPr>
        <w:t>аңның жүзеге асырылу тұрғысынан шетелден тәжірибеден үйренер тұстарымыз көп-ақ.</w:t>
      </w:r>
    </w:p>
    <w:p w14:paraId="39569D94" w14:textId="7C47EAB8" w:rsidR="00AF4A28" w:rsidRPr="004A5048" w:rsidRDefault="00AF4A28" w:rsidP="004A75B2">
      <w:pPr>
        <w:spacing w:after="0" w:line="240" w:lineRule="auto"/>
        <w:ind w:firstLine="720"/>
        <w:jc w:val="both"/>
        <w:rPr>
          <w:rFonts w:ascii="Arial" w:hAnsi="Arial" w:cs="Arial"/>
          <w:color w:val="000000"/>
          <w:sz w:val="28"/>
          <w:szCs w:val="28"/>
          <w:lang w:val="kk-KZ"/>
        </w:rPr>
      </w:pPr>
      <w:r w:rsidRPr="004A5048">
        <w:rPr>
          <w:rFonts w:ascii="Arial" w:hAnsi="Arial" w:cs="Arial"/>
          <w:color w:val="000000"/>
          <w:kern w:val="24"/>
          <w:sz w:val="28"/>
          <w:szCs w:val="28"/>
          <w:lang w:val="kk-KZ"/>
        </w:rPr>
        <w:lastRenderedPageBreak/>
        <w:t xml:space="preserve">«Language Policy» (D.C. Johnson, 2017), «Language managemet» (B. Spolsky, 2016), «An introduction to language policy: theory and method» (T. Ricento, 2016), «Language Policies in Education: Critical Issues» </w:t>
      </w:r>
      <w:r w:rsidR="000D2932">
        <w:rPr>
          <w:rFonts w:ascii="Arial" w:hAnsi="Arial" w:cs="Arial"/>
          <w:color w:val="000000"/>
          <w:kern w:val="24"/>
          <w:sz w:val="28"/>
          <w:szCs w:val="28"/>
          <w:lang w:val="kk-KZ"/>
        </w:rPr>
        <w:br/>
      </w:r>
      <w:r w:rsidRPr="004A5048">
        <w:rPr>
          <w:rFonts w:ascii="Arial" w:hAnsi="Arial" w:cs="Arial"/>
          <w:color w:val="000000"/>
          <w:kern w:val="24"/>
          <w:sz w:val="28"/>
          <w:szCs w:val="28"/>
          <w:lang w:val="kk-KZ"/>
        </w:rPr>
        <w:t xml:space="preserve">(J. Tollefson, 2018), «Language and Country» (Zhao Shiju, 2015), «Introduction to Language Planning» (Chen Zhangtai, 2015), «Әлемдегі тілдік ахуал туралы ұлттық баяндама» (2016), «Language Life in Foreign Countries» (2018) сынды еңбектерде АҚШ, ҚХР, Франция, РФ, Канада, Индия, Жаңа Зерландия, Украина, Беларус, Ирландия, Алжир, Тәжікстан, тіпті Қазақстандағы да тіл заңнамасының сақталуын қамтамасыз ету туралы түрлі кейстері баяндалады. </w:t>
      </w:r>
      <w:r w:rsidR="00C47BDF" w:rsidRPr="004A5048">
        <w:rPr>
          <w:rFonts w:ascii="Arial" w:hAnsi="Arial" w:cs="Arial"/>
          <w:color w:val="000000"/>
          <w:kern w:val="24"/>
          <w:sz w:val="28"/>
          <w:szCs w:val="28"/>
          <w:lang w:val="kk-KZ"/>
        </w:rPr>
        <w:t>Түйіні заң жүзеге асқанда ғана түпкі мақсатқа қолжеткізуге болатынын дәлелдейді.</w:t>
      </w:r>
    </w:p>
    <w:p w14:paraId="4AE80930" w14:textId="77777777" w:rsidR="004A75B2" w:rsidRPr="004A5048" w:rsidRDefault="00630DCF" w:rsidP="004A75B2">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sz w:val="28"/>
          <w:szCs w:val="28"/>
          <w:lang w:val="kk-KZ"/>
        </w:rPr>
        <w:t xml:space="preserve">Қазақстан Республикасының мемлекеттiк тiлi </w:t>
      </w:r>
      <w:r w:rsidR="004A75B2" w:rsidRPr="004A5048">
        <w:rPr>
          <w:rFonts w:ascii="Arial" w:hAnsi="Arial" w:cs="Arial"/>
          <w:color w:val="000000"/>
          <w:sz w:val="28"/>
          <w:szCs w:val="28"/>
          <w:lang w:val="kk-KZ"/>
        </w:rPr>
        <w:t>–</w:t>
      </w:r>
      <w:r w:rsidRPr="004A5048">
        <w:rPr>
          <w:rFonts w:ascii="Arial" w:hAnsi="Arial" w:cs="Arial"/>
          <w:color w:val="000000"/>
          <w:sz w:val="28"/>
          <w:szCs w:val="28"/>
          <w:lang w:val="kk-KZ"/>
        </w:rPr>
        <w:t xml:space="preserve"> қазақ тiлi</w:t>
      </w:r>
      <w:r w:rsidR="004A75B2" w:rsidRPr="004A5048">
        <w:rPr>
          <w:rFonts w:ascii="Arial" w:hAnsi="Arial" w:cs="Arial"/>
          <w:color w:val="000000"/>
          <w:sz w:val="28"/>
          <w:szCs w:val="28"/>
          <w:lang w:val="kk-KZ"/>
        </w:rPr>
        <w:t xml:space="preserve"> (4-бап)</w:t>
      </w:r>
      <w:r w:rsidRPr="004A5048">
        <w:rPr>
          <w:rFonts w:ascii="Arial" w:hAnsi="Arial" w:cs="Arial"/>
          <w:color w:val="000000"/>
          <w:sz w:val="28"/>
          <w:szCs w:val="28"/>
          <w:lang w:val="kk-KZ"/>
        </w:rPr>
        <w:t xml:space="preserve">. </w:t>
      </w:r>
      <w:r w:rsidRPr="004A5048">
        <w:rPr>
          <w:rFonts w:ascii="Arial" w:hAnsi="Arial" w:cs="Arial"/>
          <w:sz w:val="28"/>
          <w:szCs w:val="28"/>
          <w:lang w:val="kk-KZ"/>
        </w:rPr>
        <w:t xml:space="preserve">Мемлекеттiк тiл – </w:t>
      </w:r>
      <w:r w:rsidR="004A75B2" w:rsidRPr="004A5048">
        <w:rPr>
          <w:rFonts w:ascii="Arial" w:hAnsi="Arial" w:cs="Arial"/>
          <w:color w:val="000000"/>
          <w:kern w:val="24"/>
          <w:sz w:val="28"/>
          <w:szCs w:val="28"/>
          <w:lang w:val="kk-KZ"/>
        </w:rPr>
        <w:t>республика</w:t>
      </w:r>
      <w:r w:rsidRPr="004A5048">
        <w:rPr>
          <w:rFonts w:ascii="Arial" w:hAnsi="Arial" w:cs="Arial"/>
          <w:sz w:val="28"/>
          <w:szCs w:val="28"/>
          <w:lang w:val="kk-KZ"/>
        </w:rPr>
        <w:t xml:space="preserve"> аумағында</w:t>
      </w:r>
      <w:r w:rsidR="004A75B2" w:rsidRPr="004A5048">
        <w:rPr>
          <w:rFonts w:ascii="Arial" w:hAnsi="Arial" w:cs="Arial"/>
          <w:sz w:val="28"/>
          <w:szCs w:val="28"/>
          <w:lang w:val="kk-KZ"/>
        </w:rPr>
        <w:t>ғы</w:t>
      </w:r>
      <w:r w:rsidRPr="004A5048">
        <w:rPr>
          <w:rFonts w:ascii="Arial" w:hAnsi="Arial" w:cs="Arial"/>
          <w:sz w:val="28"/>
          <w:szCs w:val="28"/>
          <w:lang w:val="kk-KZ"/>
        </w:rPr>
        <w:t xml:space="preserve"> қоғамдық қатынастардың барлық саласында қолданылатын мемлекеттiк басқару, заң шығару, сот iсiн жүргiзу және iс қағаздарын жүргiзу тiлi. </w:t>
      </w:r>
      <w:r w:rsidR="004A75B2" w:rsidRPr="004A5048">
        <w:rPr>
          <w:rFonts w:ascii="Arial" w:hAnsi="Arial" w:cs="Arial"/>
          <w:color w:val="000000"/>
          <w:sz w:val="28"/>
          <w:szCs w:val="28"/>
          <w:lang w:val="kk-KZ"/>
        </w:rPr>
        <w:t>М</w:t>
      </w:r>
      <w:r w:rsidRPr="004A5048">
        <w:rPr>
          <w:rFonts w:ascii="Arial" w:hAnsi="Arial" w:cs="Arial"/>
          <w:color w:val="000000"/>
          <w:sz w:val="28"/>
          <w:szCs w:val="28"/>
          <w:lang w:val="kk-KZ"/>
        </w:rPr>
        <w:t>емлекеттiк</w:t>
      </w:r>
      <w:r w:rsidR="004A75B2" w:rsidRPr="004A5048">
        <w:rPr>
          <w:rFonts w:ascii="Arial" w:hAnsi="Arial" w:cs="Arial"/>
          <w:color w:val="000000"/>
          <w:sz w:val="28"/>
          <w:szCs w:val="28"/>
          <w:lang w:val="kk-KZ"/>
        </w:rPr>
        <w:t xml:space="preserve"> </w:t>
      </w:r>
      <w:r w:rsidRPr="004A5048">
        <w:rPr>
          <w:rFonts w:ascii="Arial" w:hAnsi="Arial" w:cs="Arial"/>
          <w:color w:val="000000"/>
          <w:sz w:val="28"/>
          <w:szCs w:val="28"/>
          <w:lang w:val="kk-KZ"/>
        </w:rPr>
        <w:t xml:space="preserve">тiлдi меңгеру </w:t>
      </w:r>
      <w:r w:rsidR="004A75B2" w:rsidRPr="004A5048">
        <w:rPr>
          <w:rFonts w:ascii="Arial" w:hAnsi="Arial" w:cs="Arial"/>
          <w:color w:val="000000"/>
          <w:sz w:val="28"/>
          <w:szCs w:val="28"/>
          <w:lang w:val="kk-KZ"/>
        </w:rPr>
        <w:t>–</w:t>
      </w:r>
      <w:r w:rsidRPr="004A5048">
        <w:rPr>
          <w:rFonts w:ascii="Arial" w:hAnsi="Arial" w:cs="Arial"/>
          <w:color w:val="000000"/>
          <w:sz w:val="28"/>
          <w:szCs w:val="28"/>
          <w:lang w:val="kk-KZ"/>
        </w:rPr>
        <w:t xml:space="preserve"> ҚР</w:t>
      </w:r>
      <w:r w:rsidR="004A75B2" w:rsidRPr="004A5048">
        <w:rPr>
          <w:rFonts w:ascii="Arial" w:hAnsi="Arial" w:cs="Arial"/>
          <w:color w:val="000000"/>
          <w:sz w:val="28"/>
          <w:szCs w:val="28"/>
          <w:lang w:val="kk-KZ"/>
        </w:rPr>
        <w:t xml:space="preserve"> </w:t>
      </w:r>
      <w:r w:rsidRPr="004A5048">
        <w:rPr>
          <w:rFonts w:ascii="Arial" w:hAnsi="Arial" w:cs="Arial"/>
          <w:color w:val="000000"/>
          <w:sz w:val="28"/>
          <w:szCs w:val="28"/>
          <w:lang w:val="kk-KZ"/>
        </w:rPr>
        <w:t>әрбiр азаматының парызы.</w:t>
      </w:r>
      <w:r w:rsidR="0090626C" w:rsidRPr="004A5048">
        <w:rPr>
          <w:rFonts w:ascii="Arial" w:hAnsi="Arial" w:cs="Arial"/>
          <w:color w:val="000000"/>
          <w:sz w:val="28"/>
          <w:szCs w:val="28"/>
          <w:lang w:val="kk-KZ"/>
        </w:rPr>
        <w:t xml:space="preserve"> </w:t>
      </w:r>
      <w:r w:rsidR="004A75B2" w:rsidRPr="004A5048">
        <w:rPr>
          <w:rFonts w:ascii="Arial" w:hAnsi="Arial" w:cs="Arial"/>
          <w:color w:val="000000"/>
          <w:kern w:val="24"/>
          <w:sz w:val="28"/>
          <w:szCs w:val="28"/>
          <w:lang w:val="kk-KZ"/>
        </w:rPr>
        <w:t>Үкiмет, өзге де мемлекеттiк, жергiлiкт</w:t>
      </w:r>
      <w:r w:rsidR="0090626C" w:rsidRPr="004A5048">
        <w:rPr>
          <w:rFonts w:ascii="Arial" w:hAnsi="Arial" w:cs="Arial"/>
          <w:color w:val="000000"/>
          <w:kern w:val="24"/>
          <w:sz w:val="28"/>
          <w:szCs w:val="28"/>
          <w:lang w:val="kk-KZ"/>
        </w:rPr>
        <w:t xml:space="preserve">i өкiлдi және атқарушы органдар </w:t>
      </w:r>
      <w:r w:rsidR="004A75B2" w:rsidRPr="004A5048">
        <w:rPr>
          <w:rFonts w:ascii="Arial" w:hAnsi="Arial" w:cs="Arial"/>
          <w:color w:val="000000"/>
          <w:kern w:val="24"/>
          <w:sz w:val="28"/>
          <w:szCs w:val="28"/>
          <w:lang w:val="kk-KZ"/>
        </w:rPr>
        <w:t>мемлекеттiк тiлдi барынша дамытуға, оның халықаралық беделiн нығайтуға</w:t>
      </w:r>
      <w:r w:rsidR="0090626C" w:rsidRPr="004A5048">
        <w:rPr>
          <w:rFonts w:ascii="Arial" w:hAnsi="Arial" w:cs="Arial"/>
          <w:color w:val="000000"/>
          <w:kern w:val="24"/>
          <w:sz w:val="28"/>
          <w:szCs w:val="28"/>
          <w:lang w:val="kk-KZ"/>
        </w:rPr>
        <w:t xml:space="preserve"> мiндеттi.</w:t>
      </w:r>
      <w:r w:rsidR="004A75B2" w:rsidRPr="004A5048">
        <w:rPr>
          <w:rFonts w:ascii="Arial" w:hAnsi="Arial" w:cs="Arial"/>
          <w:color w:val="000000"/>
          <w:kern w:val="24"/>
          <w:sz w:val="28"/>
          <w:szCs w:val="28"/>
          <w:lang w:val="kk-KZ"/>
        </w:rPr>
        <w:t xml:space="preserve"> </w:t>
      </w:r>
    </w:p>
    <w:p w14:paraId="42B548C9" w14:textId="77777777" w:rsidR="00A93728" w:rsidRPr="004A5048" w:rsidRDefault="0090626C" w:rsidP="00A93728">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kern w:val="24"/>
          <w:sz w:val="28"/>
          <w:szCs w:val="28"/>
          <w:lang w:val="kk-KZ"/>
        </w:rPr>
        <w:t xml:space="preserve">Бірақ, </w:t>
      </w:r>
      <w:r w:rsidR="00073479" w:rsidRPr="004A5048">
        <w:rPr>
          <w:rFonts w:ascii="Arial" w:hAnsi="Arial" w:cs="Arial"/>
          <w:color w:val="000000"/>
          <w:kern w:val="24"/>
          <w:sz w:val="28"/>
          <w:szCs w:val="28"/>
          <w:lang w:val="kk-KZ"/>
        </w:rPr>
        <w:t>1997 жылы қабылданған</w:t>
      </w:r>
      <w:r w:rsidRPr="004A5048">
        <w:rPr>
          <w:rFonts w:ascii="Arial" w:hAnsi="Arial" w:cs="Arial"/>
          <w:color w:val="000000"/>
          <w:kern w:val="24"/>
          <w:sz w:val="28"/>
          <w:szCs w:val="28"/>
          <w:lang w:val="kk-KZ"/>
        </w:rPr>
        <w:t xml:space="preserve"> бұл Заңның </w:t>
      </w:r>
      <w:r w:rsidR="00493A33" w:rsidRPr="004A5048">
        <w:rPr>
          <w:rFonts w:ascii="Arial" w:hAnsi="Arial" w:cs="Arial"/>
          <w:color w:val="000000"/>
          <w:kern w:val="24"/>
          <w:sz w:val="28"/>
          <w:szCs w:val="28"/>
          <w:lang w:val="kk-KZ"/>
        </w:rPr>
        <w:t>21 бабына</w:t>
      </w:r>
      <w:r w:rsidRPr="004A5048">
        <w:rPr>
          <w:rFonts w:ascii="Arial" w:hAnsi="Arial" w:cs="Arial"/>
          <w:color w:val="000000"/>
          <w:kern w:val="24"/>
          <w:sz w:val="28"/>
          <w:szCs w:val="28"/>
          <w:lang w:val="kk-KZ"/>
        </w:rPr>
        <w:t xml:space="preserve"> </w:t>
      </w:r>
      <w:r w:rsidRPr="004A5048">
        <w:rPr>
          <w:rFonts w:ascii="Arial" w:hAnsi="Arial" w:cs="Arial"/>
          <w:i/>
          <w:color w:val="000000"/>
          <w:kern w:val="24"/>
          <w:sz w:val="28"/>
          <w:szCs w:val="28"/>
          <w:lang w:val="kk-KZ"/>
        </w:rPr>
        <w:t>(барлығы 27 бап)</w:t>
      </w:r>
      <w:r w:rsidRPr="004A5048">
        <w:rPr>
          <w:rFonts w:ascii="Arial" w:hAnsi="Arial" w:cs="Arial"/>
          <w:color w:val="000000"/>
          <w:kern w:val="24"/>
          <w:sz w:val="28"/>
          <w:szCs w:val="28"/>
          <w:lang w:val="kk-KZ"/>
        </w:rPr>
        <w:t xml:space="preserve"> </w:t>
      </w:r>
      <w:r w:rsidR="00493A33" w:rsidRPr="004A5048">
        <w:rPr>
          <w:rFonts w:ascii="Arial" w:hAnsi="Arial" w:cs="Arial"/>
          <w:color w:val="000000"/>
          <w:kern w:val="24"/>
          <w:sz w:val="28"/>
          <w:szCs w:val="28"/>
          <w:lang w:val="kk-KZ"/>
        </w:rPr>
        <w:t>әр жылдары</w:t>
      </w:r>
      <w:r w:rsidR="00073479" w:rsidRPr="004A5048">
        <w:rPr>
          <w:rFonts w:ascii="Arial" w:hAnsi="Arial" w:cs="Arial"/>
          <w:color w:val="000000"/>
          <w:kern w:val="24"/>
          <w:sz w:val="28"/>
          <w:szCs w:val="28"/>
          <w:lang w:val="kk-KZ"/>
        </w:rPr>
        <w:t xml:space="preserve"> 66 рет өзгерістер енгізілген. </w:t>
      </w:r>
      <w:r w:rsidRPr="004A5048">
        <w:rPr>
          <w:rFonts w:ascii="Arial" w:hAnsi="Arial" w:cs="Arial"/>
          <w:color w:val="000000"/>
          <w:kern w:val="24"/>
          <w:sz w:val="28"/>
          <w:szCs w:val="28"/>
          <w:lang w:val="kk-KZ"/>
        </w:rPr>
        <w:t xml:space="preserve">Алғаш рет – 2004 жыл, соңғы рет – 2022 жыл. </w:t>
      </w:r>
    </w:p>
    <w:p w14:paraId="3FB61266" w14:textId="6E04835C" w:rsidR="000120F2" w:rsidRDefault="009666AE" w:rsidP="000120F2">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kern w:val="24"/>
          <w:sz w:val="28"/>
          <w:szCs w:val="28"/>
          <w:lang w:val="kk-KZ"/>
        </w:rPr>
        <w:t xml:space="preserve">Бүгін </w:t>
      </w:r>
      <w:r w:rsidR="000120F2" w:rsidRPr="004A5048">
        <w:rPr>
          <w:rFonts w:ascii="Arial" w:hAnsi="Arial" w:cs="Arial"/>
          <w:color w:val="000000"/>
          <w:kern w:val="24"/>
          <w:sz w:val="28"/>
          <w:szCs w:val="28"/>
          <w:lang w:val="kk-KZ"/>
        </w:rPr>
        <w:t xml:space="preserve">атқарушы, </w:t>
      </w:r>
      <w:r w:rsidRPr="004A5048">
        <w:rPr>
          <w:rFonts w:ascii="Arial" w:hAnsi="Arial" w:cs="Arial"/>
          <w:color w:val="000000"/>
          <w:kern w:val="24"/>
          <w:sz w:val="28"/>
          <w:szCs w:val="28"/>
          <w:lang w:val="kk-KZ"/>
        </w:rPr>
        <w:t xml:space="preserve">өкілдік орган мен ғылыми қауым өкілдері, зиялылар мен тіл жанашырларының негізгі пікір түйіні тек Конституцияның 7-бабындағы </w:t>
      </w:r>
      <w:r w:rsidR="000120F2" w:rsidRPr="004A5048">
        <w:rPr>
          <w:rFonts w:ascii="Arial" w:hAnsi="Arial" w:cs="Arial"/>
          <w:color w:val="000000"/>
          <w:kern w:val="24"/>
          <w:sz w:val="28"/>
          <w:szCs w:val="28"/>
          <w:lang w:val="kk-KZ"/>
        </w:rPr>
        <w:t xml:space="preserve">орыс тiлiн қолдану төңірегінде қана өрбіп, </w:t>
      </w:r>
      <w:r w:rsidR="000120F2" w:rsidRPr="004A5048">
        <w:rPr>
          <w:rFonts w:ascii="Arial" w:hAnsi="Arial" w:cs="Arial"/>
          <w:sz w:val="28"/>
          <w:szCs w:val="28"/>
          <w:lang w:val="kk-KZ"/>
        </w:rPr>
        <w:t>мемлекеттiк басқару, заң шығару, сот iсiн жүргiзу, білім беру, iс қағаздарын жүргiзу, қызмет көрсету және т.б. саладағы мемлекеттік тілдің қолданыс аясын кеңестуге баса назар аудармай келеді. Мысалы, м</w:t>
      </w:r>
      <w:r w:rsidR="000120F2" w:rsidRPr="004A5048">
        <w:rPr>
          <w:rFonts w:ascii="Arial" w:hAnsi="Arial" w:cs="Arial"/>
          <w:color w:val="000000"/>
          <w:kern w:val="24"/>
          <w:sz w:val="28"/>
          <w:szCs w:val="28"/>
          <w:lang w:val="kk-KZ"/>
        </w:rPr>
        <w:t xml:space="preserve">емлекеттік органдардағы және ұлттық компаниялардағы жалпы құжат айналымында мемлекеттік тілде іс жүргізудің үлестік көлеміне мониторинг жүргізу Қазақстан Республикасында тіл саясатын дамытудың 2023 – 2029 жылдарға арналған тұжырымдамасын іске асыру жөніндегі іс-қимыл жоспарына индикатор ретінде енгізілген, бұған дейінгі мемлекеттік бағдарлама іс-қимыл жоспарына да бар. </w:t>
      </w:r>
      <w:r w:rsidR="00B64EDD" w:rsidRPr="004A5048">
        <w:rPr>
          <w:rFonts w:ascii="Arial" w:hAnsi="Arial" w:cs="Arial"/>
          <w:color w:val="000000"/>
          <w:kern w:val="24"/>
          <w:sz w:val="28"/>
          <w:szCs w:val="28"/>
          <w:lang w:val="kk-KZ"/>
        </w:rPr>
        <w:t xml:space="preserve">Бірақ қамту ауқымы тар, мемлекеттік және квазимемлекеттік сектор толық қамтылмаған. </w:t>
      </w:r>
    </w:p>
    <w:p w14:paraId="46ECA28E" w14:textId="29897E7E" w:rsidR="00B64EDD" w:rsidRDefault="00B64EDD" w:rsidP="00324478">
      <w:pPr>
        <w:spacing w:after="0" w:line="240" w:lineRule="auto"/>
        <w:ind w:firstLine="720"/>
        <w:jc w:val="both"/>
        <w:rPr>
          <w:rFonts w:ascii="Arial" w:hAnsi="Arial" w:cs="Arial"/>
          <w:color w:val="000000"/>
          <w:kern w:val="24"/>
          <w:sz w:val="28"/>
          <w:szCs w:val="28"/>
          <w:lang w:val="kk-KZ"/>
        </w:rPr>
      </w:pPr>
      <w:r w:rsidRPr="004A5048">
        <w:rPr>
          <w:rFonts w:ascii="Arial" w:hAnsi="Arial" w:cs="Arial"/>
          <w:color w:val="000000"/>
          <w:kern w:val="24"/>
          <w:sz w:val="28"/>
          <w:szCs w:val="28"/>
          <w:lang w:val="kk-KZ"/>
        </w:rPr>
        <w:t xml:space="preserve">Ал осы аталған мониторинг аясын кеңейту, </w:t>
      </w:r>
      <w:r w:rsidR="00324478">
        <w:rPr>
          <w:rFonts w:ascii="Arial" w:hAnsi="Arial" w:cs="Arial"/>
          <w:color w:val="000000"/>
          <w:kern w:val="24"/>
          <w:sz w:val="28"/>
          <w:szCs w:val="28"/>
          <w:lang w:val="kk-KZ"/>
        </w:rPr>
        <w:t xml:space="preserve">сонымен қатар, </w:t>
      </w:r>
      <w:r w:rsidR="00324478" w:rsidRPr="00324478">
        <w:rPr>
          <w:rFonts w:ascii="Arial" w:hAnsi="Arial" w:cs="Arial"/>
          <w:color w:val="000000"/>
          <w:kern w:val="24"/>
          <w:sz w:val="28"/>
          <w:szCs w:val="28"/>
          <w:lang w:val="kk-KZ"/>
        </w:rPr>
        <w:t>статистикалық-есеп, қаржы және техникалық құжаттама</w:t>
      </w:r>
      <w:r w:rsidR="00324478">
        <w:rPr>
          <w:rFonts w:ascii="Arial" w:hAnsi="Arial" w:cs="Arial"/>
          <w:color w:val="000000"/>
          <w:kern w:val="24"/>
          <w:sz w:val="28"/>
          <w:szCs w:val="28"/>
          <w:lang w:val="kk-KZ"/>
        </w:rPr>
        <w:t>ның,</w:t>
      </w:r>
      <w:r w:rsidR="00324478" w:rsidRPr="00324478">
        <w:rPr>
          <w:rFonts w:ascii="Arial" w:hAnsi="Arial" w:cs="Arial"/>
          <w:color w:val="000000"/>
          <w:kern w:val="24"/>
          <w:sz w:val="28"/>
          <w:szCs w:val="28"/>
          <w:lang w:val="kk-KZ"/>
        </w:rPr>
        <w:t xml:space="preserve"> </w:t>
      </w:r>
      <w:r w:rsidR="00324478">
        <w:rPr>
          <w:rFonts w:ascii="Arial" w:hAnsi="Arial" w:cs="Arial"/>
          <w:color w:val="000000"/>
          <w:kern w:val="24"/>
          <w:sz w:val="28"/>
          <w:szCs w:val="28"/>
          <w:lang w:val="kk-KZ"/>
        </w:rPr>
        <w:t>ә</w:t>
      </w:r>
      <w:r w:rsidR="00324478" w:rsidRPr="00324478">
        <w:rPr>
          <w:rFonts w:ascii="Arial" w:hAnsi="Arial" w:cs="Arial"/>
          <w:color w:val="000000"/>
          <w:kern w:val="24"/>
          <w:sz w:val="28"/>
          <w:szCs w:val="28"/>
          <w:lang w:val="kk-KZ"/>
        </w:rPr>
        <w:t>кiмшiлiк құқық бұзушылық туралы iстерді</w:t>
      </w:r>
      <w:r w:rsidR="00324478">
        <w:rPr>
          <w:rFonts w:ascii="Arial" w:hAnsi="Arial" w:cs="Arial"/>
          <w:color w:val="000000"/>
          <w:kern w:val="24"/>
          <w:sz w:val="28"/>
          <w:szCs w:val="28"/>
          <w:lang w:val="kk-KZ"/>
        </w:rPr>
        <w:t xml:space="preserve"> </w:t>
      </w:r>
      <w:r w:rsidR="00324478" w:rsidRPr="00324478">
        <w:rPr>
          <w:rFonts w:ascii="Arial" w:hAnsi="Arial" w:cs="Arial"/>
          <w:color w:val="000000"/>
          <w:kern w:val="24"/>
          <w:sz w:val="28"/>
          <w:szCs w:val="28"/>
          <w:lang w:val="kk-KZ"/>
        </w:rPr>
        <w:t>жүргізу</w:t>
      </w:r>
      <w:r w:rsidR="00324478">
        <w:rPr>
          <w:rFonts w:ascii="Arial" w:hAnsi="Arial" w:cs="Arial"/>
          <w:color w:val="000000"/>
          <w:kern w:val="24"/>
          <w:sz w:val="28"/>
          <w:szCs w:val="28"/>
          <w:lang w:val="kk-KZ"/>
        </w:rPr>
        <w:t xml:space="preserve">дегі </w:t>
      </w:r>
      <w:r w:rsidRPr="004A5048">
        <w:rPr>
          <w:rFonts w:ascii="Arial" w:hAnsi="Arial" w:cs="Arial"/>
          <w:color w:val="000000"/>
          <w:kern w:val="24"/>
          <w:sz w:val="28"/>
          <w:szCs w:val="28"/>
          <w:lang w:val="kk-KZ"/>
        </w:rPr>
        <w:t>мемлекеттік тілдің үлестік көлеміне мониторинг жүргізу – тіл заңнамасының сақталуын қамтамасыз етудегі</w:t>
      </w:r>
      <w:r w:rsidR="00373C8D" w:rsidRPr="004A5048">
        <w:rPr>
          <w:rFonts w:ascii="Arial" w:hAnsi="Arial" w:cs="Arial"/>
          <w:color w:val="000000"/>
          <w:kern w:val="24"/>
          <w:sz w:val="28"/>
          <w:szCs w:val="28"/>
          <w:lang w:val="kk-KZ"/>
        </w:rPr>
        <w:t>, мемлекеттік тілді дамытудағы маңызды</w:t>
      </w:r>
      <w:r w:rsidRPr="004A5048">
        <w:rPr>
          <w:rFonts w:ascii="Arial" w:hAnsi="Arial" w:cs="Arial"/>
          <w:color w:val="000000"/>
          <w:kern w:val="24"/>
          <w:sz w:val="28"/>
          <w:szCs w:val="28"/>
          <w:lang w:val="kk-KZ"/>
        </w:rPr>
        <w:t xml:space="preserve"> қадам. </w:t>
      </w:r>
    </w:p>
    <w:p w14:paraId="083B7DC9" w14:textId="2CBE5B2B" w:rsidR="00E12E26" w:rsidRPr="00E12E26" w:rsidRDefault="00324478" w:rsidP="00324478">
      <w:pPr>
        <w:spacing w:after="0" w:line="240" w:lineRule="auto"/>
        <w:ind w:firstLine="720"/>
        <w:jc w:val="both"/>
        <w:rPr>
          <w:rFonts w:ascii="Arial" w:hAnsi="Arial" w:cs="Arial"/>
          <w:color w:val="000000"/>
          <w:sz w:val="28"/>
          <w:szCs w:val="28"/>
          <w:lang w:val="kk-KZ"/>
        </w:rPr>
      </w:pPr>
      <w:r>
        <w:rPr>
          <w:rFonts w:ascii="Arial" w:hAnsi="Arial" w:cs="Arial"/>
          <w:color w:val="000000"/>
          <w:kern w:val="24"/>
          <w:sz w:val="28"/>
          <w:szCs w:val="28"/>
          <w:lang w:val="kk-KZ"/>
        </w:rPr>
        <w:t xml:space="preserve">Бұлай айтуымыздың себебі, жоғарыда </w:t>
      </w:r>
      <w:r w:rsidR="00E12E26">
        <w:rPr>
          <w:rFonts w:ascii="Arial" w:hAnsi="Arial" w:cs="Arial"/>
          <w:color w:val="000000"/>
          <w:kern w:val="24"/>
          <w:sz w:val="28"/>
          <w:szCs w:val="28"/>
          <w:lang w:val="kk-KZ"/>
        </w:rPr>
        <w:t xml:space="preserve">аталған еңбектерде </w:t>
      </w:r>
      <w:r w:rsidR="00E12E26" w:rsidRPr="00E12E26">
        <w:rPr>
          <w:rFonts w:ascii="Arial" w:hAnsi="Arial" w:cs="Arial"/>
          <w:color w:val="000000"/>
          <w:sz w:val="28"/>
          <w:szCs w:val="28"/>
          <w:lang w:val="kk-KZ"/>
        </w:rPr>
        <w:t>Иврит тілі</w:t>
      </w:r>
      <w:r w:rsidR="00E12E26">
        <w:rPr>
          <w:rFonts w:ascii="Arial" w:hAnsi="Arial" w:cs="Arial"/>
          <w:color w:val="000000"/>
          <w:sz w:val="28"/>
          <w:szCs w:val="28"/>
          <w:lang w:val="kk-KZ"/>
        </w:rPr>
        <w:t xml:space="preserve">нің мәртебесін </w:t>
      </w:r>
      <w:r w:rsidR="00E12E26" w:rsidRPr="004A5048">
        <w:rPr>
          <w:rFonts w:ascii="Arial" w:hAnsi="Arial" w:cs="Arial"/>
          <w:color w:val="000000"/>
          <w:sz w:val="28"/>
          <w:szCs w:val="28"/>
          <w:lang w:val="kk-KZ"/>
        </w:rPr>
        <w:t>Конституцияда</w:t>
      </w:r>
      <w:r w:rsidR="00E12E26">
        <w:rPr>
          <w:rFonts w:ascii="Arial" w:hAnsi="Arial" w:cs="Arial"/>
          <w:color w:val="000000"/>
          <w:sz w:val="28"/>
          <w:szCs w:val="28"/>
          <w:lang w:val="kk-KZ"/>
        </w:rPr>
        <w:t xml:space="preserve"> айқындап, </w:t>
      </w:r>
      <w:r w:rsidR="00E12E26" w:rsidRPr="004A5048">
        <w:rPr>
          <w:rFonts w:ascii="Arial" w:hAnsi="Arial" w:cs="Arial"/>
          <w:color w:val="000000"/>
          <w:kern w:val="24"/>
          <w:sz w:val="28"/>
          <w:szCs w:val="28"/>
          <w:lang w:val="kk-KZ"/>
        </w:rPr>
        <w:t xml:space="preserve">тіл туралы арнайы </w:t>
      </w:r>
      <w:r w:rsidR="00E12E26">
        <w:rPr>
          <w:rFonts w:ascii="Arial" w:hAnsi="Arial" w:cs="Arial"/>
          <w:color w:val="000000"/>
          <w:kern w:val="24"/>
          <w:sz w:val="28"/>
          <w:szCs w:val="28"/>
          <w:lang w:val="kk-KZ"/>
        </w:rPr>
        <w:t>з</w:t>
      </w:r>
      <w:r w:rsidR="00E12E26" w:rsidRPr="004A5048">
        <w:rPr>
          <w:rFonts w:ascii="Arial" w:hAnsi="Arial" w:cs="Arial"/>
          <w:color w:val="000000"/>
          <w:kern w:val="24"/>
          <w:sz w:val="28"/>
          <w:szCs w:val="28"/>
          <w:lang w:val="kk-KZ"/>
        </w:rPr>
        <w:t>аң қабылда</w:t>
      </w:r>
      <w:r w:rsidR="00E12E26">
        <w:rPr>
          <w:rFonts w:ascii="Arial" w:hAnsi="Arial" w:cs="Arial"/>
          <w:color w:val="000000"/>
          <w:kern w:val="24"/>
          <w:sz w:val="28"/>
          <w:szCs w:val="28"/>
          <w:lang w:val="kk-KZ"/>
        </w:rPr>
        <w:t>май</w:t>
      </w:r>
      <w:r w:rsidR="009D7145">
        <w:rPr>
          <w:rFonts w:ascii="Arial" w:hAnsi="Arial" w:cs="Arial"/>
          <w:color w:val="000000"/>
          <w:kern w:val="24"/>
          <w:sz w:val="28"/>
          <w:szCs w:val="28"/>
          <w:lang w:val="kk-KZ"/>
        </w:rPr>
        <w:t>-ақ,</w:t>
      </w:r>
      <w:r w:rsidR="00E12E26">
        <w:rPr>
          <w:rFonts w:ascii="Arial" w:hAnsi="Arial" w:cs="Arial"/>
          <w:color w:val="000000"/>
          <w:kern w:val="24"/>
          <w:sz w:val="28"/>
          <w:szCs w:val="28"/>
          <w:lang w:val="kk-KZ"/>
        </w:rPr>
        <w:t xml:space="preserve"> </w:t>
      </w:r>
      <w:r w:rsidR="00E12E26" w:rsidRPr="00E12E26">
        <w:rPr>
          <w:rFonts w:ascii="Arial" w:hAnsi="Arial" w:cs="Arial"/>
          <w:color w:val="000000"/>
          <w:kern w:val="24"/>
          <w:sz w:val="28"/>
          <w:szCs w:val="28"/>
          <w:lang w:val="kk-KZ"/>
        </w:rPr>
        <w:t>Жоғарғы Сот нормативтiк қаулы</w:t>
      </w:r>
      <w:r w:rsidR="00E12E26">
        <w:rPr>
          <w:rFonts w:ascii="Arial" w:hAnsi="Arial" w:cs="Arial"/>
          <w:color w:val="000000"/>
          <w:kern w:val="24"/>
          <w:sz w:val="28"/>
          <w:szCs w:val="28"/>
          <w:lang w:val="kk-KZ"/>
        </w:rPr>
        <w:t>сы</w:t>
      </w:r>
      <w:r w:rsidR="009D7145">
        <w:rPr>
          <w:rFonts w:ascii="Arial" w:hAnsi="Arial" w:cs="Arial"/>
          <w:color w:val="000000"/>
          <w:kern w:val="24"/>
          <w:sz w:val="28"/>
          <w:szCs w:val="28"/>
          <w:lang w:val="kk-KZ"/>
        </w:rPr>
        <w:t>мен</w:t>
      </w:r>
      <w:r w:rsidR="00E12E26">
        <w:rPr>
          <w:rFonts w:ascii="Arial" w:hAnsi="Arial" w:cs="Arial"/>
          <w:color w:val="000000"/>
          <w:kern w:val="24"/>
          <w:sz w:val="28"/>
          <w:szCs w:val="28"/>
          <w:lang w:val="kk-KZ"/>
        </w:rPr>
        <w:t xml:space="preserve"> ғана айқындап, «Білім беру» және «М</w:t>
      </w:r>
      <w:r w:rsidR="00E12E26" w:rsidRPr="00E12E26">
        <w:rPr>
          <w:rFonts w:ascii="Arial" w:hAnsi="Arial" w:cs="Arial"/>
          <w:color w:val="000000"/>
          <w:kern w:val="24"/>
          <w:sz w:val="28"/>
          <w:szCs w:val="28"/>
          <w:lang w:val="kk-KZ"/>
        </w:rPr>
        <w:t>играция</w:t>
      </w:r>
      <w:r w:rsidR="00E12E26">
        <w:rPr>
          <w:rFonts w:ascii="Arial" w:hAnsi="Arial" w:cs="Arial"/>
          <w:color w:val="000000"/>
          <w:kern w:val="24"/>
          <w:sz w:val="28"/>
          <w:szCs w:val="28"/>
          <w:lang w:val="kk-KZ"/>
        </w:rPr>
        <w:t>» туралы заңдар баптарына кі</w:t>
      </w:r>
      <w:r w:rsidR="00AC64E5">
        <w:rPr>
          <w:rFonts w:ascii="Arial" w:hAnsi="Arial" w:cs="Arial"/>
          <w:color w:val="000000"/>
          <w:kern w:val="24"/>
          <w:sz w:val="28"/>
          <w:szCs w:val="28"/>
          <w:lang w:val="kk-KZ"/>
        </w:rPr>
        <w:t xml:space="preserve">ріктіріп, </w:t>
      </w:r>
      <w:r w:rsidR="00AC64E5">
        <w:rPr>
          <w:rFonts w:ascii="Arial" w:hAnsi="Arial" w:cs="Arial"/>
          <w:color w:val="000000"/>
          <w:kern w:val="24"/>
          <w:sz w:val="28"/>
          <w:szCs w:val="28"/>
          <w:lang w:val="kk-KZ"/>
        </w:rPr>
        <w:lastRenderedPageBreak/>
        <w:t xml:space="preserve">жүзеге асуын, </w:t>
      </w:r>
      <w:r w:rsidR="00AC64E5" w:rsidRPr="004A5048">
        <w:rPr>
          <w:rFonts w:ascii="Arial" w:hAnsi="Arial" w:cs="Arial"/>
          <w:color w:val="000000"/>
          <w:kern w:val="24"/>
          <w:sz w:val="28"/>
          <w:szCs w:val="28"/>
          <w:lang w:val="kk-KZ"/>
        </w:rPr>
        <w:t>сақталуын қамтамасыз ет</w:t>
      </w:r>
      <w:r w:rsidR="00AC64E5">
        <w:rPr>
          <w:rFonts w:ascii="Arial" w:hAnsi="Arial" w:cs="Arial"/>
          <w:color w:val="000000"/>
          <w:kern w:val="24"/>
          <w:sz w:val="28"/>
          <w:szCs w:val="28"/>
          <w:lang w:val="kk-KZ"/>
        </w:rPr>
        <w:t xml:space="preserve">кен </w:t>
      </w:r>
      <w:r w:rsidR="00AC64E5" w:rsidRPr="00AC64E5">
        <w:rPr>
          <w:rFonts w:ascii="Arial" w:hAnsi="Arial" w:cs="Arial"/>
          <w:color w:val="000000"/>
          <w:kern w:val="24"/>
          <w:sz w:val="28"/>
          <w:szCs w:val="28"/>
          <w:lang w:val="kk-KZ"/>
        </w:rPr>
        <w:t xml:space="preserve">Израиль </w:t>
      </w:r>
      <w:r w:rsidR="00AC64E5">
        <w:rPr>
          <w:rFonts w:ascii="Arial" w:hAnsi="Arial" w:cs="Arial"/>
          <w:color w:val="000000"/>
          <w:kern w:val="24"/>
          <w:sz w:val="28"/>
          <w:szCs w:val="28"/>
          <w:lang w:val="kk-KZ"/>
        </w:rPr>
        <w:t xml:space="preserve">тәжірибесі </w:t>
      </w:r>
      <w:r w:rsidR="009D7145">
        <w:rPr>
          <w:rFonts w:ascii="Arial" w:hAnsi="Arial" w:cs="Arial"/>
          <w:color w:val="000000"/>
          <w:kern w:val="24"/>
          <w:sz w:val="28"/>
          <w:szCs w:val="28"/>
          <w:lang w:val="kk-KZ"/>
        </w:rPr>
        <w:t xml:space="preserve">– </w:t>
      </w:r>
      <w:r w:rsidR="00AC64E5">
        <w:rPr>
          <w:rFonts w:ascii="Arial" w:hAnsi="Arial" w:cs="Arial"/>
          <w:color w:val="000000"/>
          <w:kern w:val="24"/>
          <w:sz w:val="28"/>
          <w:szCs w:val="28"/>
          <w:lang w:val="kk-KZ"/>
        </w:rPr>
        <w:t>әлемдік тіл саясаты тарихнамасында үздік тәжірибе.</w:t>
      </w:r>
    </w:p>
    <w:p w14:paraId="7F24F0B5" w14:textId="02F8F6E7" w:rsidR="009666AE" w:rsidRPr="004A5048" w:rsidRDefault="00AC64E5" w:rsidP="009D7145">
      <w:pPr>
        <w:spacing w:after="0" w:line="240" w:lineRule="auto"/>
        <w:ind w:firstLine="720"/>
        <w:jc w:val="both"/>
        <w:rPr>
          <w:rFonts w:ascii="Arial" w:hAnsi="Arial" w:cs="Arial"/>
          <w:color w:val="000000"/>
          <w:kern w:val="24"/>
          <w:sz w:val="28"/>
          <w:szCs w:val="28"/>
          <w:lang w:val="kk-KZ"/>
        </w:rPr>
      </w:pPr>
      <w:r>
        <w:rPr>
          <w:rFonts w:ascii="Arial" w:hAnsi="Arial" w:cs="Arial"/>
          <w:color w:val="000000"/>
          <w:sz w:val="28"/>
          <w:szCs w:val="28"/>
          <w:lang w:val="kk-KZ"/>
        </w:rPr>
        <w:t>Сондықта</w:t>
      </w:r>
      <w:r w:rsidR="009D7145">
        <w:rPr>
          <w:rFonts w:ascii="Arial" w:hAnsi="Arial" w:cs="Arial"/>
          <w:color w:val="000000"/>
          <w:sz w:val="28"/>
          <w:szCs w:val="28"/>
          <w:lang w:val="kk-KZ"/>
        </w:rPr>
        <w:t>н</w:t>
      </w:r>
      <w:r>
        <w:rPr>
          <w:rFonts w:ascii="Arial" w:hAnsi="Arial" w:cs="Arial"/>
          <w:color w:val="000000"/>
          <w:sz w:val="28"/>
          <w:szCs w:val="28"/>
          <w:lang w:val="kk-KZ"/>
        </w:rPr>
        <w:t xml:space="preserve">, уәкілетті орган Заңда </w:t>
      </w:r>
      <w:r w:rsidR="009D7145">
        <w:rPr>
          <w:rFonts w:ascii="Arial" w:hAnsi="Arial" w:cs="Arial"/>
          <w:color w:val="000000"/>
          <w:sz w:val="28"/>
          <w:szCs w:val="28"/>
          <w:lang w:val="kk-KZ"/>
        </w:rPr>
        <w:t xml:space="preserve">айқындалған </w:t>
      </w:r>
      <w:r w:rsidRPr="00AC64E5">
        <w:rPr>
          <w:rFonts w:ascii="Arial" w:hAnsi="Arial" w:cs="Arial"/>
          <w:color w:val="000000"/>
          <w:sz w:val="28"/>
          <w:szCs w:val="28"/>
          <w:lang w:val="kk-KZ"/>
        </w:rPr>
        <w:t>құзыреті</w:t>
      </w:r>
      <w:r>
        <w:rPr>
          <w:rFonts w:ascii="Arial" w:hAnsi="Arial" w:cs="Arial"/>
          <w:color w:val="000000"/>
          <w:sz w:val="28"/>
          <w:szCs w:val="28"/>
          <w:lang w:val="kk-KZ"/>
        </w:rPr>
        <w:t xml:space="preserve"> аясында </w:t>
      </w:r>
      <w:r w:rsidR="00BF7E68" w:rsidRPr="004A5048">
        <w:rPr>
          <w:rFonts w:ascii="Arial" w:hAnsi="Arial" w:cs="Arial"/>
          <w:color w:val="000000"/>
          <w:kern w:val="24"/>
          <w:sz w:val="28"/>
          <w:szCs w:val="28"/>
          <w:lang w:val="kk-KZ"/>
        </w:rPr>
        <w:t xml:space="preserve">Қазақстан Республикасындағы тіл заңнамасының сақталуын қамтамасыз ету </w:t>
      </w:r>
      <w:r w:rsidR="00755378" w:rsidRPr="004A5048">
        <w:rPr>
          <w:rFonts w:ascii="Arial" w:hAnsi="Arial" w:cs="Arial"/>
          <w:color w:val="000000"/>
          <w:kern w:val="24"/>
          <w:sz w:val="28"/>
          <w:szCs w:val="28"/>
          <w:lang w:val="kk-KZ"/>
        </w:rPr>
        <w:t xml:space="preserve">үшін «Тiл туралы» ҚР </w:t>
      </w:r>
      <w:r>
        <w:rPr>
          <w:rFonts w:ascii="Arial" w:hAnsi="Arial" w:cs="Arial"/>
          <w:color w:val="000000"/>
          <w:kern w:val="24"/>
          <w:sz w:val="28"/>
          <w:szCs w:val="28"/>
          <w:lang w:val="kk-KZ"/>
        </w:rPr>
        <w:t>З</w:t>
      </w:r>
      <w:r w:rsidR="00755378" w:rsidRPr="004A5048">
        <w:rPr>
          <w:rFonts w:ascii="Arial" w:hAnsi="Arial" w:cs="Arial"/>
          <w:color w:val="000000"/>
          <w:kern w:val="24"/>
          <w:sz w:val="28"/>
          <w:szCs w:val="28"/>
          <w:lang w:val="kk-KZ"/>
        </w:rPr>
        <w:t>аң</w:t>
      </w:r>
      <w:r w:rsidR="009D7145">
        <w:rPr>
          <w:rFonts w:ascii="Arial" w:hAnsi="Arial" w:cs="Arial"/>
          <w:color w:val="000000"/>
          <w:kern w:val="24"/>
          <w:sz w:val="28"/>
          <w:szCs w:val="28"/>
          <w:lang w:val="kk-KZ"/>
        </w:rPr>
        <w:t xml:space="preserve">ның 8, 9, 10, 11, 12, 13, 14, 15, 16, 17, 18, 21-баптарының жүзеге асуы </w:t>
      </w:r>
      <w:r w:rsidR="00DE05D7" w:rsidRPr="004A5048">
        <w:rPr>
          <w:rFonts w:ascii="Arial" w:hAnsi="Arial" w:cs="Arial"/>
          <w:color w:val="000000"/>
          <w:kern w:val="24"/>
          <w:sz w:val="28"/>
          <w:szCs w:val="28"/>
          <w:lang w:val="kk-KZ"/>
        </w:rPr>
        <w:t xml:space="preserve">бойынша </w:t>
      </w:r>
      <w:r w:rsidR="00BF7E68" w:rsidRPr="004A5048">
        <w:rPr>
          <w:rFonts w:ascii="Arial" w:hAnsi="Arial" w:cs="Arial"/>
          <w:color w:val="000000"/>
          <w:kern w:val="24"/>
          <w:sz w:val="28"/>
          <w:szCs w:val="28"/>
          <w:lang w:val="kk-KZ"/>
        </w:rPr>
        <w:t>декомпозициялық жоспар</w:t>
      </w:r>
      <w:r w:rsidR="009D7145">
        <w:rPr>
          <w:rFonts w:ascii="Arial" w:hAnsi="Arial" w:cs="Arial"/>
          <w:color w:val="000000"/>
          <w:kern w:val="24"/>
          <w:sz w:val="28"/>
          <w:szCs w:val="28"/>
          <w:lang w:val="kk-KZ"/>
        </w:rPr>
        <w:t xml:space="preserve"> </w:t>
      </w:r>
      <w:r w:rsidR="00BF7E68" w:rsidRPr="004A5048">
        <w:rPr>
          <w:rFonts w:ascii="Arial" w:hAnsi="Arial" w:cs="Arial"/>
          <w:color w:val="000000"/>
          <w:kern w:val="24"/>
          <w:sz w:val="28"/>
          <w:szCs w:val="28"/>
          <w:lang w:val="kk-KZ"/>
        </w:rPr>
        <w:t>жасақта</w:t>
      </w:r>
      <w:r w:rsidR="009D7145">
        <w:rPr>
          <w:rFonts w:ascii="Arial" w:hAnsi="Arial" w:cs="Arial"/>
          <w:color w:val="000000"/>
          <w:kern w:val="24"/>
          <w:sz w:val="28"/>
          <w:szCs w:val="28"/>
          <w:lang w:val="kk-KZ"/>
        </w:rPr>
        <w:t>п</w:t>
      </w:r>
      <w:r w:rsidR="00BF7E68" w:rsidRPr="004A5048">
        <w:rPr>
          <w:rFonts w:ascii="Arial" w:hAnsi="Arial" w:cs="Arial"/>
          <w:color w:val="000000"/>
          <w:kern w:val="24"/>
          <w:sz w:val="28"/>
          <w:szCs w:val="28"/>
          <w:lang w:val="kk-KZ"/>
        </w:rPr>
        <w:t xml:space="preserve">, </w:t>
      </w:r>
      <w:r w:rsidR="009D7145">
        <w:rPr>
          <w:rFonts w:ascii="Arial" w:hAnsi="Arial" w:cs="Arial"/>
          <w:color w:val="000000"/>
          <w:kern w:val="24"/>
          <w:sz w:val="28"/>
          <w:szCs w:val="28"/>
          <w:lang w:val="kk-KZ"/>
        </w:rPr>
        <w:t xml:space="preserve">тұрақты </w:t>
      </w:r>
      <w:r w:rsidR="00BF7E68" w:rsidRPr="004A5048">
        <w:rPr>
          <w:rFonts w:ascii="Arial" w:hAnsi="Arial" w:cs="Arial"/>
          <w:color w:val="000000"/>
          <w:kern w:val="24"/>
          <w:sz w:val="28"/>
          <w:szCs w:val="28"/>
          <w:lang w:val="kk-KZ"/>
        </w:rPr>
        <w:t>мониторинг жүргізілу қажет</w:t>
      </w:r>
      <w:r w:rsidR="00BF7E68" w:rsidRPr="004A5048">
        <w:rPr>
          <w:rFonts w:ascii="Arial" w:hAnsi="Arial" w:cs="Arial"/>
          <w:i/>
          <w:color w:val="000000"/>
          <w:kern w:val="24"/>
          <w:sz w:val="28"/>
          <w:szCs w:val="28"/>
          <w:lang w:val="kk-KZ"/>
        </w:rPr>
        <w:t>.</w:t>
      </w:r>
    </w:p>
    <w:p w14:paraId="157B482B" w14:textId="77777777" w:rsidR="00755378" w:rsidRPr="004A5048" w:rsidRDefault="00755378" w:rsidP="00A93728">
      <w:pPr>
        <w:spacing w:after="0" w:line="240" w:lineRule="auto"/>
        <w:ind w:firstLine="720"/>
        <w:jc w:val="both"/>
        <w:rPr>
          <w:rFonts w:ascii="Arial" w:hAnsi="Arial" w:cs="Arial"/>
          <w:color w:val="000000"/>
          <w:kern w:val="24"/>
          <w:sz w:val="28"/>
          <w:szCs w:val="28"/>
          <w:lang w:val="kk-KZ"/>
        </w:rPr>
      </w:pPr>
    </w:p>
    <w:p w14:paraId="358C5F9B" w14:textId="77777777" w:rsidR="00FC2C80" w:rsidRPr="004A5048" w:rsidRDefault="00FC2C80" w:rsidP="00FC2C80">
      <w:pPr>
        <w:spacing w:after="0" w:line="240" w:lineRule="auto"/>
        <w:rPr>
          <w:rFonts w:ascii="Arial" w:hAnsi="Arial" w:cs="Arial"/>
          <w:sz w:val="28"/>
          <w:szCs w:val="28"/>
          <w:lang w:val="kk-KZ"/>
        </w:rPr>
      </w:pPr>
    </w:p>
    <w:p w14:paraId="653C89CF" w14:textId="77777777" w:rsidR="00FC2C80" w:rsidRPr="004A5048" w:rsidRDefault="00FC2C80" w:rsidP="00FC2C80">
      <w:pPr>
        <w:spacing w:after="0" w:line="240" w:lineRule="auto"/>
        <w:jc w:val="right"/>
        <w:rPr>
          <w:rFonts w:ascii="Arial" w:hAnsi="Arial" w:cs="Arial"/>
          <w:b/>
          <w:bCs/>
          <w:sz w:val="28"/>
          <w:szCs w:val="28"/>
          <w:lang w:val="kk-KZ"/>
        </w:rPr>
      </w:pPr>
    </w:p>
    <w:p w14:paraId="5E7FB57F" w14:textId="77777777" w:rsidR="00FC2C80" w:rsidRPr="004A5048" w:rsidRDefault="00FC2C80" w:rsidP="00FC2C80">
      <w:pPr>
        <w:spacing w:after="0" w:line="240" w:lineRule="auto"/>
        <w:jc w:val="center"/>
        <w:rPr>
          <w:rFonts w:ascii="Arial" w:hAnsi="Arial" w:cs="Arial"/>
          <w:b/>
          <w:bCs/>
          <w:sz w:val="28"/>
          <w:szCs w:val="28"/>
          <w:lang w:val="kk-KZ"/>
        </w:rPr>
      </w:pPr>
    </w:p>
    <w:p w14:paraId="6462A72B" w14:textId="77777777" w:rsidR="00FC2C80" w:rsidRPr="004A5048" w:rsidRDefault="00FC2C80" w:rsidP="00FC2C80">
      <w:pPr>
        <w:spacing w:after="0" w:line="240" w:lineRule="auto"/>
        <w:jc w:val="center"/>
        <w:rPr>
          <w:rFonts w:ascii="Arial" w:hAnsi="Arial" w:cs="Arial"/>
          <w:b/>
          <w:bCs/>
          <w:sz w:val="28"/>
          <w:szCs w:val="28"/>
          <w:lang w:val="kk-KZ"/>
        </w:rPr>
      </w:pPr>
      <w:r w:rsidRPr="004A5048">
        <w:rPr>
          <w:rFonts w:ascii="Arial" w:hAnsi="Arial" w:cs="Arial"/>
          <w:b/>
          <w:bCs/>
          <w:sz w:val="28"/>
          <w:szCs w:val="28"/>
          <w:lang w:val="kk-KZ"/>
        </w:rPr>
        <w:t>Пайдаланылған д</w:t>
      </w:r>
      <w:r w:rsidR="00755378" w:rsidRPr="004A5048">
        <w:rPr>
          <w:rFonts w:ascii="Arial" w:hAnsi="Arial" w:cs="Arial"/>
          <w:b/>
          <w:bCs/>
          <w:sz w:val="28"/>
          <w:szCs w:val="28"/>
          <w:lang w:val="kk-KZ"/>
        </w:rPr>
        <w:t>ереккөздер / әдебиеттер тізімі</w:t>
      </w:r>
    </w:p>
    <w:p w14:paraId="37B41B40" w14:textId="77777777" w:rsidR="00FC2C80" w:rsidRPr="004A5048" w:rsidRDefault="00FC2C80" w:rsidP="00FC2C80">
      <w:pPr>
        <w:spacing w:after="0" w:line="240" w:lineRule="auto"/>
        <w:ind w:firstLine="709"/>
        <w:jc w:val="both"/>
        <w:rPr>
          <w:rFonts w:ascii="Arial" w:hAnsi="Arial" w:cs="Arial"/>
          <w:sz w:val="28"/>
          <w:szCs w:val="28"/>
          <w:lang w:val="kk-KZ"/>
        </w:rPr>
      </w:pPr>
    </w:p>
    <w:p w14:paraId="13863F0B" w14:textId="77777777" w:rsidR="00755378" w:rsidRPr="004A5048" w:rsidRDefault="00755378" w:rsidP="00FC2C80">
      <w:pPr>
        <w:spacing w:after="0" w:line="240" w:lineRule="auto"/>
        <w:ind w:firstLine="709"/>
        <w:jc w:val="both"/>
        <w:rPr>
          <w:rFonts w:ascii="Arial" w:hAnsi="Arial" w:cs="Arial"/>
          <w:sz w:val="28"/>
          <w:szCs w:val="28"/>
          <w:lang w:val="kk-KZ"/>
        </w:rPr>
      </w:pPr>
    </w:p>
    <w:p w14:paraId="202D45D7" w14:textId="77777777" w:rsidR="00755378" w:rsidRPr="004A5048" w:rsidRDefault="00755378" w:rsidP="00755378">
      <w:pPr>
        <w:pStyle w:val="a4"/>
        <w:numPr>
          <w:ilvl w:val="0"/>
          <w:numId w:val="2"/>
        </w:numPr>
        <w:spacing w:after="0" w:line="240" w:lineRule="auto"/>
        <w:ind w:left="0" w:firstLine="709"/>
        <w:jc w:val="both"/>
        <w:rPr>
          <w:rFonts w:ascii="Arial" w:hAnsi="Arial" w:cs="Arial"/>
          <w:sz w:val="28"/>
          <w:szCs w:val="28"/>
          <w:lang w:val="kk-KZ"/>
        </w:rPr>
      </w:pPr>
      <w:r w:rsidRPr="004A5048">
        <w:rPr>
          <w:rFonts w:ascii="Arial" w:hAnsi="Arial" w:cs="Arial"/>
          <w:sz w:val="28"/>
          <w:szCs w:val="28"/>
          <w:lang w:val="kk-KZ"/>
        </w:rPr>
        <w:t xml:space="preserve">«Қазақстан Республикасындағы тiл туралы» Қазақстан Республикасының 1997 жылғы 11 шiлдедегі N 151 Заңы // </w:t>
      </w:r>
      <w:hyperlink r:id="rId8" w:history="1">
        <w:r w:rsidRPr="004A5048">
          <w:rPr>
            <w:rStyle w:val="a3"/>
            <w:rFonts w:ascii="Arial" w:hAnsi="Arial" w:cs="Arial"/>
            <w:sz w:val="28"/>
            <w:szCs w:val="28"/>
            <w:lang w:val="kk-KZ"/>
          </w:rPr>
          <w:t>https://adilet.zan.kz/kaz/docs/Z970000151_</w:t>
        </w:r>
      </w:hyperlink>
      <w:r w:rsidRPr="004A5048">
        <w:rPr>
          <w:rFonts w:ascii="Arial" w:hAnsi="Arial" w:cs="Arial"/>
          <w:sz w:val="28"/>
          <w:szCs w:val="28"/>
          <w:lang w:val="kk-KZ"/>
        </w:rPr>
        <w:t xml:space="preserve"> (Өтініш берілген күні: 04.02.2024)</w:t>
      </w:r>
    </w:p>
    <w:p w14:paraId="03DD0F78" w14:textId="77777777" w:rsidR="00755378" w:rsidRPr="004A5048" w:rsidRDefault="00755378" w:rsidP="00755378">
      <w:pPr>
        <w:pStyle w:val="a4"/>
        <w:numPr>
          <w:ilvl w:val="0"/>
          <w:numId w:val="2"/>
        </w:numPr>
        <w:spacing w:after="0" w:line="240" w:lineRule="auto"/>
        <w:ind w:left="0" w:firstLine="709"/>
        <w:jc w:val="both"/>
        <w:rPr>
          <w:rFonts w:ascii="Arial" w:hAnsi="Arial" w:cs="Arial"/>
          <w:sz w:val="28"/>
          <w:szCs w:val="28"/>
          <w:lang w:val="kk-KZ"/>
        </w:rPr>
      </w:pPr>
      <w:r w:rsidRPr="004A5048">
        <w:rPr>
          <w:rFonts w:ascii="Arial" w:hAnsi="Arial" w:cs="Arial"/>
          <w:sz w:val="28"/>
          <w:szCs w:val="28"/>
          <w:lang w:val="kk-KZ"/>
        </w:rPr>
        <w:t>Әлемдегі тілдік ахуал туралы ұлттық баяндама. Пекин: «</w:t>
      </w:r>
      <w:r w:rsidRPr="004A5048">
        <w:rPr>
          <w:rFonts w:ascii="Arial" w:hAnsi="Arial" w:cs="Arial"/>
          <w:sz w:val="28"/>
          <w:szCs w:val="28"/>
          <w:lang w:val="en-US"/>
        </w:rPr>
        <w:t>The Commercial Press</w:t>
      </w:r>
      <w:r w:rsidRPr="004A5048">
        <w:rPr>
          <w:rFonts w:ascii="Arial" w:hAnsi="Arial" w:cs="Arial"/>
          <w:sz w:val="28"/>
          <w:szCs w:val="28"/>
          <w:lang w:val="kk-KZ"/>
        </w:rPr>
        <w:t>», 2016. – 478.</w:t>
      </w:r>
    </w:p>
    <w:p w14:paraId="52A71136" w14:textId="77777777" w:rsidR="00B04F1C" w:rsidRDefault="00B04F1C">
      <w:pPr>
        <w:rPr>
          <w:rFonts w:ascii="Arial" w:hAnsi="Arial" w:cs="Arial"/>
          <w:sz w:val="24"/>
          <w:lang w:val="kk-KZ"/>
        </w:rPr>
      </w:pPr>
    </w:p>
    <w:p w14:paraId="6E4C1B4F" w14:textId="014D625D" w:rsidR="00755378" w:rsidRPr="00A93728" w:rsidRDefault="00AC64E5">
      <w:pPr>
        <w:rPr>
          <w:lang w:val="kk-KZ"/>
        </w:rPr>
      </w:pPr>
      <w:r>
        <w:rPr>
          <w:lang w:val="kk-KZ"/>
        </w:rPr>
        <w:t>әлем</w:t>
      </w:r>
    </w:p>
    <w:sectPr w:rsidR="00755378" w:rsidRPr="00A93728" w:rsidSect="00512329">
      <w:headerReference w:type="default" r:id="rId9"/>
      <w:pgSz w:w="11906" w:h="16838"/>
      <w:pgMar w:top="1134" w:right="850" w:bottom="1134" w:left="1701" w:header="708" w:footer="708" w:gutter="0"/>
      <w:pgNumType w:start="2" w:chapStyle="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206DBD" w14:textId="77777777" w:rsidR="008102C2" w:rsidRDefault="008102C2" w:rsidP="0099165B">
      <w:pPr>
        <w:spacing w:after="0" w:line="240" w:lineRule="auto"/>
      </w:pPr>
      <w:r>
        <w:separator/>
      </w:r>
    </w:p>
  </w:endnote>
  <w:endnote w:type="continuationSeparator" w:id="0">
    <w:p w14:paraId="54B98F1A" w14:textId="77777777" w:rsidR="008102C2" w:rsidRDefault="008102C2" w:rsidP="009916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86C3C" w14:textId="77777777" w:rsidR="008102C2" w:rsidRDefault="008102C2" w:rsidP="0099165B">
      <w:pPr>
        <w:spacing w:after="0" w:line="240" w:lineRule="auto"/>
      </w:pPr>
      <w:r>
        <w:separator/>
      </w:r>
    </w:p>
  </w:footnote>
  <w:footnote w:type="continuationSeparator" w:id="0">
    <w:p w14:paraId="1F1A8270" w14:textId="77777777" w:rsidR="008102C2" w:rsidRDefault="008102C2" w:rsidP="0099165B">
      <w:pPr>
        <w:spacing w:after="0" w:line="240" w:lineRule="auto"/>
      </w:pPr>
      <w:r>
        <w:continuationSeparator/>
      </w:r>
    </w:p>
  </w:footnote>
  <w:footnote w:id="1">
    <w:p w14:paraId="3EF5E048" w14:textId="4795D739" w:rsidR="004A5048" w:rsidRPr="004A5048" w:rsidRDefault="004A5048" w:rsidP="004A5048">
      <w:pPr>
        <w:spacing w:after="0" w:line="240" w:lineRule="auto"/>
        <w:jc w:val="both"/>
        <w:rPr>
          <w:rFonts w:ascii="Arial" w:hAnsi="Arial" w:cs="Arial"/>
          <w:sz w:val="28"/>
          <w:szCs w:val="28"/>
          <w:lang w:val="kk-KZ"/>
        </w:rPr>
      </w:pPr>
      <w:r w:rsidRPr="004A5048">
        <w:rPr>
          <w:rStyle w:val="a7"/>
          <w:sz w:val="20"/>
          <w:szCs w:val="20"/>
        </w:rPr>
        <w:footnoteRef/>
      </w:r>
      <w:r w:rsidRPr="004A5048">
        <w:rPr>
          <w:rFonts w:ascii="Arial" w:hAnsi="Arial" w:cs="Arial"/>
          <w:sz w:val="24"/>
          <w:szCs w:val="24"/>
          <w:lang w:val="kk-KZ"/>
        </w:rPr>
        <w:t xml:space="preserve">«Қазақстан Республикасындағы тiл туралы» Қазақстан Республикасының 1997 жылғы 11 шiлдедегі N 151 Заңы // </w:t>
      </w:r>
      <w:hyperlink r:id="rId1" w:history="1">
        <w:r w:rsidRPr="004A5048">
          <w:rPr>
            <w:rStyle w:val="a3"/>
            <w:rFonts w:ascii="Arial" w:hAnsi="Arial" w:cs="Arial"/>
            <w:sz w:val="24"/>
            <w:szCs w:val="24"/>
            <w:lang w:val="kk-KZ"/>
          </w:rPr>
          <w:t>https://adilet.zan.kz/kaz/docs/Z970000151_</w:t>
        </w:r>
      </w:hyperlink>
      <w:r w:rsidRPr="004A5048">
        <w:rPr>
          <w:rFonts w:ascii="Arial" w:hAnsi="Arial" w:cs="Arial"/>
          <w:sz w:val="24"/>
          <w:szCs w:val="24"/>
          <w:lang w:val="kk-KZ"/>
        </w:rPr>
        <w:t xml:space="preserve"> (Өтініш берілген күні: 04.02.2024)</w:t>
      </w:r>
    </w:p>
  </w:footnote>
  <w:footnote w:id="2">
    <w:p w14:paraId="32F253ED" w14:textId="77777777" w:rsidR="00AF4A28" w:rsidRPr="009666AE" w:rsidRDefault="00AF4A28" w:rsidP="00AF4A28">
      <w:pPr>
        <w:pStyle w:val="a5"/>
        <w:rPr>
          <w:rFonts w:ascii="Arial" w:eastAsiaTheme="minorEastAsia" w:hAnsi="Arial" w:cs="Arial"/>
          <w:lang w:val="kk-KZ" w:eastAsia="zh-CN"/>
        </w:rPr>
      </w:pPr>
      <w:r w:rsidRPr="0099165B">
        <w:rPr>
          <w:rStyle w:val="a7"/>
          <w:rFonts w:ascii="Arial" w:hAnsi="Arial" w:cs="Arial"/>
          <w:sz w:val="24"/>
        </w:rPr>
        <w:footnoteRef/>
      </w:r>
      <w:r w:rsidRPr="004A5048">
        <w:rPr>
          <w:rFonts w:ascii="Arial" w:hAnsi="Arial" w:cs="Arial"/>
          <w:sz w:val="24"/>
          <w:lang w:val="kk-KZ"/>
        </w:rPr>
        <w:t xml:space="preserve"> Әлем</w:t>
      </w:r>
      <w:r w:rsidRPr="0099165B">
        <w:rPr>
          <w:rFonts w:ascii="Arial" w:hAnsi="Arial" w:cs="Arial"/>
          <w:sz w:val="24"/>
          <w:lang w:val="kk-KZ"/>
        </w:rPr>
        <w:t>дегі</w:t>
      </w:r>
      <w:r w:rsidRPr="004A5048">
        <w:rPr>
          <w:rFonts w:ascii="Arial" w:hAnsi="Arial" w:cs="Arial"/>
          <w:sz w:val="24"/>
          <w:lang w:val="kk-KZ"/>
        </w:rPr>
        <w:t xml:space="preserve"> тіл</w:t>
      </w:r>
      <w:r w:rsidRPr="0099165B">
        <w:rPr>
          <w:rFonts w:ascii="Arial" w:hAnsi="Arial" w:cs="Arial"/>
          <w:sz w:val="24"/>
          <w:lang w:val="kk-KZ"/>
        </w:rPr>
        <w:t>дік</w:t>
      </w:r>
      <w:r w:rsidRPr="004A5048">
        <w:rPr>
          <w:rFonts w:ascii="Arial" w:hAnsi="Arial" w:cs="Arial"/>
          <w:sz w:val="24"/>
          <w:lang w:val="kk-KZ"/>
        </w:rPr>
        <w:t xml:space="preserve"> </w:t>
      </w:r>
      <w:r>
        <w:rPr>
          <w:rFonts w:ascii="Arial" w:hAnsi="Arial" w:cs="Arial"/>
          <w:sz w:val="24"/>
          <w:lang w:val="kk-KZ"/>
        </w:rPr>
        <w:t xml:space="preserve">ахуал </w:t>
      </w:r>
      <w:r w:rsidRPr="004A5048">
        <w:rPr>
          <w:rFonts w:ascii="Arial" w:hAnsi="Arial" w:cs="Arial"/>
          <w:sz w:val="24"/>
          <w:lang w:val="kk-KZ"/>
        </w:rPr>
        <w:t xml:space="preserve">туралы </w:t>
      </w:r>
      <w:r>
        <w:rPr>
          <w:rFonts w:ascii="Arial" w:hAnsi="Arial" w:cs="Arial"/>
          <w:sz w:val="24"/>
          <w:lang w:val="kk-KZ"/>
        </w:rPr>
        <w:t>ұлттық баяндама. Пекин: «</w:t>
      </w:r>
      <w:r>
        <w:rPr>
          <w:rFonts w:ascii="Arial" w:hAnsi="Arial" w:cs="Arial"/>
          <w:sz w:val="24"/>
          <w:lang w:val="en-US"/>
        </w:rPr>
        <w:t>The Commercial Press</w:t>
      </w:r>
      <w:r>
        <w:rPr>
          <w:rFonts w:ascii="Arial" w:hAnsi="Arial" w:cs="Arial"/>
          <w:sz w:val="24"/>
          <w:lang w:val="kk-KZ"/>
        </w:rPr>
        <w:t xml:space="preserve">», 2016. – 478.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6CF05" w14:textId="77777777" w:rsidR="00512329" w:rsidRDefault="00512329">
    <w:pPr>
      <w:pStyle w:val="a8"/>
      <w:jc w:val="center"/>
    </w:pPr>
  </w:p>
  <w:p w14:paraId="6600A218" w14:textId="77777777" w:rsidR="00512329" w:rsidRDefault="0051232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DB2878"/>
    <w:multiLevelType w:val="hybridMultilevel"/>
    <w:tmpl w:val="FF782A56"/>
    <w:lvl w:ilvl="0" w:tplc="7DBE6458">
      <w:start w:val="1"/>
      <w:numFmt w:val="decimal"/>
      <w:lvlText w:val="%1)"/>
      <w:lvlJc w:val="left"/>
      <w:pPr>
        <w:ind w:left="1956" w:hanging="696"/>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abstractNum w:abstractNumId="1" w15:restartNumberingAfterBreak="0">
    <w:nsid w:val="741C2E47"/>
    <w:multiLevelType w:val="hybridMultilevel"/>
    <w:tmpl w:val="507E7DB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16cid:durableId="367880124">
    <w:abstractNumId w:val="0"/>
  </w:num>
  <w:num w:numId="2" w16cid:durableId="19796475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proofState w:spelling="clean"/>
  <w:revisionView w:inkAnnotations="0"/>
  <w:defaultTabStop w:val="708"/>
  <w:hyphenationZone w:val="14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2112"/>
    <w:rsid w:val="000120F2"/>
    <w:rsid w:val="00073479"/>
    <w:rsid w:val="00082CA5"/>
    <w:rsid w:val="000D2932"/>
    <w:rsid w:val="0018141E"/>
    <w:rsid w:val="001B2112"/>
    <w:rsid w:val="00324478"/>
    <w:rsid w:val="00373C8D"/>
    <w:rsid w:val="00493A33"/>
    <w:rsid w:val="004A5048"/>
    <w:rsid w:val="004A75B2"/>
    <w:rsid w:val="00512329"/>
    <w:rsid w:val="00566F19"/>
    <w:rsid w:val="00630DCF"/>
    <w:rsid w:val="006665A3"/>
    <w:rsid w:val="00727202"/>
    <w:rsid w:val="00755378"/>
    <w:rsid w:val="00776979"/>
    <w:rsid w:val="007F39FF"/>
    <w:rsid w:val="008102C2"/>
    <w:rsid w:val="0086611E"/>
    <w:rsid w:val="008B6988"/>
    <w:rsid w:val="0090626C"/>
    <w:rsid w:val="009666AE"/>
    <w:rsid w:val="00976038"/>
    <w:rsid w:val="00991009"/>
    <w:rsid w:val="0099165B"/>
    <w:rsid w:val="009D7145"/>
    <w:rsid w:val="00A2215A"/>
    <w:rsid w:val="00A93728"/>
    <w:rsid w:val="00AA4472"/>
    <w:rsid w:val="00AB3540"/>
    <w:rsid w:val="00AC64E5"/>
    <w:rsid w:val="00AF4A28"/>
    <w:rsid w:val="00B04F1C"/>
    <w:rsid w:val="00B64EDD"/>
    <w:rsid w:val="00B868A0"/>
    <w:rsid w:val="00BF7E68"/>
    <w:rsid w:val="00C47BDF"/>
    <w:rsid w:val="00D60830"/>
    <w:rsid w:val="00DD727B"/>
    <w:rsid w:val="00DE05D7"/>
    <w:rsid w:val="00E12E26"/>
    <w:rsid w:val="00E51230"/>
    <w:rsid w:val="00F10DF9"/>
    <w:rsid w:val="00F724B9"/>
    <w:rsid w:val="00FC2C8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B8DE460"/>
  <w15:chartTrackingRefBased/>
  <w15:docId w15:val="{2DBA25A7-7CB3-4D88-B4C7-A8C02EC58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93728"/>
    <w:rPr>
      <w:rFonts w:eastAsiaTheme="minorHAns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FC2C80"/>
    <w:rPr>
      <w:color w:val="0563C1"/>
      <w:u w:val="single"/>
    </w:rPr>
  </w:style>
  <w:style w:type="paragraph" w:styleId="a4">
    <w:name w:val="List Paragraph"/>
    <w:basedOn w:val="a"/>
    <w:uiPriority w:val="34"/>
    <w:qFormat/>
    <w:rsid w:val="00776979"/>
    <w:pPr>
      <w:ind w:left="720"/>
      <w:contextualSpacing/>
    </w:pPr>
  </w:style>
  <w:style w:type="paragraph" w:styleId="a5">
    <w:name w:val="footnote text"/>
    <w:basedOn w:val="a"/>
    <w:link w:val="a6"/>
    <w:uiPriority w:val="99"/>
    <w:semiHidden/>
    <w:unhideWhenUsed/>
    <w:rsid w:val="0099165B"/>
    <w:pPr>
      <w:spacing w:after="0" w:line="240" w:lineRule="auto"/>
    </w:pPr>
    <w:rPr>
      <w:sz w:val="20"/>
      <w:szCs w:val="20"/>
    </w:rPr>
  </w:style>
  <w:style w:type="character" w:customStyle="1" w:styleId="a6">
    <w:name w:val="Түсіндірме мәтіні Таңба"/>
    <w:basedOn w:val="a0"/>
    <w:link w:val="a5"/>
    <w:uiPriority w:val="99"/>
    <w:semiHidden/>
    <w:rsid w:val="0099165B"/>
    <w:rPr>
      <w:rFonts w:eastAsiaTheme="minorHAnsi"/>
      <w:sz w:val="20"/>
      <w:szCs w:val="20"/>
      <w:lang w:eastAsia="en-US"/>
    </w:rPr>
  </w:style>
  <w:style w:type="character" w:styleId="a7">
    <w:name w:val="footnote reference"/>
    <w:basedOn w:val="a0"/>
    <w:uiPriority w:val="99"/>
    <w:semiHidden/>
    <w:unhideWhenUsed/>
    <w:rsid w:val="0099165B"/>
    <w:rPr>
      <w:vertAlign w:val="superscript"/>
    </w:rPr>
  </w:style>
  <w:style w:type="paragraph" w:styleId="a8">
    <w:name w:val="header"/>
    <w:basedOn w:val="a"/>
    <w:link w:val="a9"/>
    <w:uiPriority w:val="99"/>
    <w:unhideWhenUsed/>
    <w:rsid w:val="00DE05D7"/>
    <w:pPr>
      <w:tabs>
        <w:tab w:val="center" w:pos="4536"/>
        <w:tab w:val="right" w:pos="9072"/>
      </w:tabs>
      <w:spacing w:after="0" w:line="240" w:lineRule="auto"/>
    </w:pPr>
  </w:style>
  <w:style w:type="character" w:customStyle="1" w:styleId="a9">
    <w:name w:val="Жоғарғы колонтитул Таңба"/>
    <w:basedOn w:val="a0"/>
    <w:link w:val="a8"/>
    <w:uiPriority w:val="99"/>
    <w:rsid w:val="00DE05D7"/>
    <w:rPr>
      <w:rFonts w:eastAsiaTheme="minorHAnsi"/>
      <w:lang w:eastAsia="en-US"/>
    </w:rPr>
  </w:style>
  <w:style w:type="paragraph" w:styleId="aa">
    <w:name w:val="footer"/>
    <w:basedOn w:val="a"/>
    <w:link w:val="ab"/>
    <w:uiPriority w:val="99"/>
    <w:unhideWhenUsed/>
    <w:rsid w:val="00DE05D7"/>
    <w:pPr>
      <w:tabs>
        <w:tab w:val="center" w:pos="4536"/>
        <w:tab w:val="right" w:pos="9072"/>
      </w:tabs>
      <w:spacing w:after="0" w:line="240" w:lineRule="auto"/>
    </w:pPr>
  </w:style>
  <w:style w:type="character" w:customStyle="1" w:styleId="ab">
    <w:name w:val="Төменгі колонтитул Таңба"/>
    <w:basedOn w:val="a0"/>
    <w:link w:val="aa"/>
    <w:uiPriority w:val="99"/>
    <w:rsid w:val="00DE05D7"/>
    <w:rPr>
      <w:rFonts w:eastAsiaTheme="minorHAns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142786">
      <w:bodyDiv w:val="1"/>
      <w:marLeft w:val="0"/>
      <w:marRight w:val="0"/>
      <w:marTop w:val="0"/>
      <w:marBottom w:val="0"/>
      <w:divBdr>
        <w:top w:val="none" w:sz="0" w:space="0" w:color="auto"/>
        <w:left w:val="none" w:sz="0" w:space="0" w:color="auto"/>
        <w:bottom w:val="none" w:sz="0" w:space="0" w:color="auto"/>
        <w:right w:val="none" w:sz="0" w:space="0" w:color="auto"/>
      </w:divBdr>
    </w:div>
    <w:div w:id="1795755758">
      <w:bodyDiv w:val="1"/>
      <w:marLeft w:val="0"/>
      <w:marRight w:val="0"/>
      <w:marTop w:val="0"/>
      <w:marBottom w:val="0"/>
      <w:divBdr>
        <w:top w:val="none" w:sz="0" w:space="0" w:color="auto"/>
        <w:left w:val="none" w:sz="0" w:space="0" w:color="auto"/>
        <w:bottom w:val="none" w:sz="0" w:space="0" w:color="auto"/>
        <w:right w:val="none" w:sz="0" w:space="0" w:color="auto"/>
      </w:divBdr>
    </w:div>
    <w:div w:id="2058386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Z970000151_" TargetMode="Externa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_rels/footnotes.xml.rels><?xml version="1.0" encoding="UTF-8" standalone="yes"?>
<Relationships xmlns="http://schemas.openxmlformats.org/package/2006/relationships"><Relationship Id="rId1" Type="http://schemas.openxmlformats.org/officeDocument/2006/relationships/hyperlink" Target="https://adilet.zan.kz/kaz/docs/Z970000151_"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E46A72-7BD5-4583-AEB9-28923BA6D07F}">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792</Words>
  <Characters>4517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Берікхан Иісбек</cp:lastModifiedBy>
  <cp:revision>2</cp:revision>
  <dcterms:created xsi:type="dcterms:W3CDTF">2024-02-06T05:32:00Z</dcterms:created>
  <dcterms:modified xsi:type="dcterms:W3CDTF">2024-02-06T05:32:00Z</dcterms:modified>
</cp:coreProperties>
</file>